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00" w:rsidRPr="00906600" w:rsidRDefault="00906600" w:rsidP="00090D80">
      <w:pPr>
        <w:jc w:val="center"/>
        <w:rPr>
          <w:rFonts w:cs="B Titr"/>
          <w:sz w:val="24"/>
          <w:szCs w:val="24"/>
          <w:rtl/>
          <w:lang w:bidi="fa-IR"/>
        </w:rPr>
      </w:pPr>
      <w:r w:rsidRPr="00906600">
        <w:rPr>
          <w:rFonts w:cs="B Titr" w:hint="cs"/>
          <w:sz w:val="24"/>
          <w:szCs w:val="24"/>
          <w:rtl/>
          <w:lang w:bidi="fa-IR"/>
        </w:rPr>
        <w:t>سوالات آزمون مرحله دوم آموزش مفاهیم وترجمه قرآن درخانه(شرکت آب منطقه ای بوشهر</w:t>
      </w:r>
      <w:r w:rsidR="000936C3">
        <w:rPr>
          <w:rFonts w:cs="B Titr" w:hint="cs"/>
          <w:sz w:val="24"/>
          <w:szCs w:val="24"/>
          <w:rtl/>
          <w:lang w:bidi="fa-IR"/>
        </w:rPr>
        <w:t>)</w:t>
      </w:r>
    </w:p>
    <w:p w:rsidR="00906600" w:rsidRDefault="00D31CC7" w:rsidP="000936C3">
      <w:pPr>
        <w:bidi/>
        <w:rPr>
          <w:lang w:bidi="fa-IR"/>
        </w:rPr>
      </w:pPr>
      <w:r w:rsidRPr="00D31CC7">
        <w:rPr>
          <w:rFonts w:cs="B Titr" w:hint="cs"/>
          <w:sz w:val="28"/>
          <w:szCs w:val="28"/>
          <w:rtl/>
          <w:lang w:bidi="fa-IR"/>
        </w:rPr>
        <w:t>1</w:t>
      </w:r>
      <w:r w:rsidR="00906600">
        <w:rPr>
          <w:rtl/>
          <w:lang w:bidi="fa-IR"/>
        </w:rPr>
        <w:t>-منظوراز«المطوعین»درآیه79سوره توبه چه کسانی هستند؟</w:t>
      </w:r>
      <w:r w:rsidR="000936C3">
        <w:rPr>
          <w:rtl/>
        </w:rPr>
        <w:t xml:space="preserve">الَّذِينَ يَلْمِزُونَ الْمُطَّوِّعِينَ مِنَ الْمُؤْمِنِينَ فِي الصَّدَقَاتِ وَالَّذِينَ لاَ يَجِدُونَ إِلاَّ جُهْدَهُمْ فَيَسْخَرُونَ مِنْهُمْ سَخِرَ اللّهُ مِنْهُمْ وَلَهُمْ عَذَابٌ أَلِيمٌ </w:t>
      </w:r>
      <w:r w:rsidR="000936C3">
        <w:rPr>
          <w:color w:val="176200"/>
          <w:rtl/>
        </w:rPr>
        <w:t>﴾</w:t>
      </w:r>
    </w:p>
    <w:p w:rsidR="00906600" w:rsidRDefault="000A298E" w:rsidP="00906600">
      <w:pPr>
        <w:bidi/>
        <w:rPr>
          <w:rtl/>
          <w:lang w:bidi="fa-IR"/>
        </w:rPr>
      </w:pPr>
      <w:r w:rsidRPr="000A298E">
        <w:rPr>
          <w:rFonts w:cs="B Titr"/>
          <w:noProof/>
          <w:sz w:val="28"/>
          <w:szCs w:val="28"/>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9" type="#_x0000_t120" style="position:absolute;left:0;text-align:left;margin-left:221.1pt;margin-top:23.6pt;width:21pt;height:14.25pt;z-index:251661312"/>
        </w:pict>
      </w:r>
      <w:r w:rsidRPr="000A298E">
        <w:rPr>
          <w:rFonts w:cs="B Titr"/>
          <w:noProof/>
          <w:sz w:val="24"/>
          <w:szCs w:val="24"/>
          <w:rtl/>
        </w:rPr>
        <w:pict>
          <v:shape id="_x0000_s1028" type="#_x0000_t120" style="position:absolute;left:0;text-align:left;margin-left:11.1pt;margin-top:.35pt;width:21pt;height:14.25pt;z-index:251660288"/>
        </w:pict>
      </w:r>
      <w:r>
        <w:rPr>
          <w:noProof/>
          <w:rtl/>
        </w:rPr>
        <w:pict>
          <v:shape id="_x0000_s1027" type="#_x0000_t120" style="position:absolute;left:0;text-align:left;margin-left:428.1pt;margin-top:.35pt;width:21pt;height:14.25pt;z-index:251659264"/>
        </w:pict>
      </w:r>
      <w:r w:rsidRPr="000A298E">
        <w:rPr>
          <w:rFonts w:cs="B Titr"/>
          <w:noProof/>
          <w:sz w:val="28"/>
          <w:szCs w:val="28"/>
          <w:rtl/>
        </w:rPr>
        <w:pict>
          <v:shape id="_x0000_s1026" type="#_x0000_t120" style="position:absolute;left:0;text-align:left;margin-left:242.1pt;margin-top:.35pt;width:21pt;height:14.25pt;z-index:251658240"/>
        </w:pict>
      </w:r>
      <w:r w:rsidR="00906600">
        <w:rPr>
          <w:rtl/>
          <w:lang w:bidi="fa-IR"/>
        </w:rPr>
        <w:t xml:space="preserve">الف)عبادت کنندگان </w:t>
      </w:r>
      <w:r w:rsidR="00D31CC7">
        <w:rPr>
          <w:rFonts w:hint="cs"/>
          <w:rtl/>
          <w:lang w:bidi="fa-IR"/>
        </w:rPr>
        <w:t xml:space="preserve">             </w:t>
      </w:r>
      <w:r w:rsidR="00906600">
        <w:rPr>
          <w:rtl/>
          <w:lang w:bidi="fa-IR"/>
        </w:rPr>
        <w:t xml:space="preserve">  ب)کسانی که زکات خود را می پردازند    </w:t>
      </w:r>
      <w:r w:rsidR="00D31CC7">
        <w:rPr>
          <w:rFonts w:hint="cs"/>
          <w:rtl/>
          <w:lang w:bidi="fa-IR"/>
        </w:rPr>
        <w:t xml:space="preserve">            </w:t>
      </w:r>
      <w:r w:rsidR="00906600">
        <w:rPr>
          <w:rtl/>
          <w:lang w:bidi="fa-IR"/>
        </w:rPr>
        <w:t xml:space="preserve"> ج)کسانی که زکات واجب خودرافوراًپرداختمی کنند</w:t>
      </w:r>
    </w:p>
    <w:p w:rsidR="00D31CC7" w:rsidRDefault="00906600" w:rsidP="00D31CC7">
      <w:pPr>
        <w:bidi/>
        <w:rPr>
          <w:rtl/>
          <w:lang w:bidi="fa-IR"/>
        </w:rPr>
      </w:pPr>
      <w:r>
        <w:rPr>
          <w:rtl/>
          <w:lang w:bidi="fa-IR"/>
        </w:rPr>
        <w:t>د)کسانی که صدقات وانفاقات مستحبی رااز روی رغبت واشتیاق انجام می دهند</w:t>
      </w:r>
    </w:p>
    <w:p w:rsidR="00906600" w:rsidRDefault="000A298E" w:rsidP="00D31CC7">
      <w:pPr>
        <w:bidi/>
        <w:rPr>
          <w:rtl/>
          <w:lang w:bidi="fa-IR"/>
        </w:rPr>
      </w:pPr>
      <w:r>
        <w:rPr>
          <w:noProof/>
          <w:rtl/>
        </w:rPr>
        <w:pict>
          <v:shape id="_x0000_s1030" type="#_x0000_t120" style="position:absolute;left:0;text-align:left;margin-left:377.1pt;margin-top:35.2pt;width:21pt;height:14.25pt;z-index:251662336"/>
        </w:pict>
      </w:r>
      <w:r w:rsidR="00D31CC7" w:rsidRPr="00667008">
        <w:rPr>
          <w:rFonts w:cs="B Titr" w:hint="cs"/>
          <w:sz w:val="28"/>
          <w:szCs w:val="28"/>
          <w:rtl/>
          <w:lang w:bidi="fa-IR"/>
        </w:rPr>
        <w:t>2</w:t>
      </w:r>
      <w:r w:rsidR="00906600">
        <w:rPr>
          <w:rFonts w:hint="cs"/>
          <w:rtl/>
          <w:lang w:bidi="fa-IR"/>
        </w:rPr>
        <w:t>-معنای کلمات «الحر-فرح-لاتنفروا»درآیه81سورهتوبه چه می باشد؟</w:t>
      </w:r>
    </w:p>
    <w:p w:rsidR="00906600" w:rsidRDefault="000A298E" w:rsidP="00906600">
      <w:pPr>
        <w:bidi/>
        <w:rPr>
          <w:rtl/>
          <w:lang w:bidi="fa-IR"/>
        </w:rPr>
      </w:pPr>
      <w:r>
        <w:rPr>
          <w:noProof/>
          <w:rtl/>
        </w:rPr>
        <w:pict>
          <v:shape id="_x0000_s1032" type="#_x0000_t120" style="position:absolute;left:0;text-align:left;margin-left:77.85pt;margin-top:1.35pt;width:21pt;height:14.25pt;z-index:251664384"/>
        </w:pict>
      </w:r>
      <w:r w:rsidRPr="000A298E">
        <w:rPr>
          <w:rFonts w:cs="B Titr"/>
          <w:noProof/>
          <w:sz w:val="28"/>
          <w:szCs w:val="28"/>
          <w:rtl/>
        </w:rPr>
        <w:pict>
          <v:shape id="_x0000_s1031" type="#_x0000_t120" style="position:absolute;left:0;text-align:left;margin-left:228.6pt;margin-top:1.35pt;width:21pt;height:14.25pt;z-index:251663360"/>
        </w:pict>
      </w:r>
      <w:r w:rsidRPr="000A298E">
        <w:rPr>
          <w:rFonts w:cs="B Titr"/>
          <w:noProof/>
          <w:sz w:val="24"/>
          <w:szCs w:val="24"/>
          <w:rtl/>
        </w:rPr>
        <w:pict>
          <v:shape id="_x0000_s1033" type="#_x0000_t120" style="position:absolute;left:0;text-align:left;margin-left:394.35pt;margin-top:15.6pt;width:21pt;height:14.25pt;rotation:-4;z-index:251665408"/>
        </w:pict>
      </w:r>
      <w:r w:rsidR="00906600">
        <w:rPr>
          <w:rFonts w:hint="cs"/>
          <w:rtl/>
          <w:lang w:bidi="fa-IR"/>
        </w:rPr>
        <w:t xml:space="preserve">الف)آزاده-خوشحال شد-کوچ نکنید    </w:t>
      </w:r>
      <w:r w:rsidR="00D31CC7">
        <w:rPr>
          <w:rFonts w:hint="cs"/>
          <w:rtl/>
          <w:lang w:bidi="fa-IR"/>
        </w:rPr>
        <w:t xml:space="preserve">           </w:t>
      </w:r>
      <w:r w:rsidR="00906600">
        <w:rPr>
          <w:rFonts w:hint="cs"/>
          <w:rtl/>
          <w:lang w:bidi="fa-IR"/>
        </w:rPr>
        <w:t xml:space="preserve"> ب)حرارت-شادشد-کوچ نکنید </w:t>
      </w:r>
      <w:r w:rsidR="00D31CC7">
        <w:rPr>
          <w:rFonts w:hint="cs"/>
          <w:rtl/>
          <w:lang w:bidi="fa-IR"/>
        </w:rPr>
        <w:t xml:space="preserve">           </w:t>
      </w:r>
      <w:r w:rsidR="00906600">
        <w:rPr>
          <w:rFonts w:hint="cs"/>
          <w:rtl/>
          <w:lang w:bidi="fa-IR"/>
        </w:rPr>
        <w:t xml:space="preserve">   ج)گرما-شادمیشوند-کوچنکنید   </w:t>
      </w:r>
      <w:r w:rsidR="00D31CC7">
        <w:rPr>
          <w:rFonts w:hint="cs"/>
          <w:rtl/>
          <w:lang w:bidi="fa-IR"/>
        </w:rPr>
        <w:t xml:space="preserve">                          </w:t>
      </w:r>
      <w:r w:rsidR="00906600">
        <w:rPr>
          <w:rFonts w:hint="cs"/>
          <w:rtl/>
          <w:lang w:bidi="fa-IR"/>
        </w:rPr>
        <w:t>د)حرارت-شادشد-کوچ نکردند</w:t>
      </w:r>
    </w:p>
    <w:p w:rsidR="00906600" w:rsidRDefault="00667008" w:rsidP="00906600">
      <w:pPr>
        <w:bidi/>
        <w:rPr>
          <w:rtl/>
          <w:lang w:bidi="fa-IR"/>
        </w:rPr>
      </w:pPr>
      <w:r w:rsidRPr="00667008">
        <w:rPr>
          <w:rFonts w:cs="B Titr" w:hint="cs"/>
          <w:sz w:val="28"/>
          <w:szCs w:val="28"/>
          <w:rtl/>
          <w:lang w:bidi="fa-IR"/>
        </w:rPr>
        <w:t>3</w:t>
      </w:r>
      <w:r w:rsidR="00906600">
        <w:rPr>
          <w:rFonts w:hint="cs"/>
          <w:rtl/>
          <w:lang w:bidi="fa-IR"/>
        </w:rPr>
        <w:t>-واژه«الغابرین»به چه معنایی می باشد؟</w:t>
      </w:r>
    </w:p>
    <w:p w:rsidR="00906600" w:rsidRDefault="000A298E" w:rsidP="00906600">
      <w:pPr>
        <w:bidi/>
        <w:rPr>
          <w:rtl/>
          <w:lang w:bidi="fa-IR"/>
        </w:rPr>
      </w:pPr>
      <w:r w:rsidRPr="000A298E">
        <w:rPr>
          <w:rFonts w:cs="B Titr"/>
          <w:noProof/>
          <w:sz w:val="28"/>
          <w:szCs w:val="28"/>
          <w:rtl/>
        </w:rPr>
        <w:pict>
          <v:shape id="_x0000_s1036" type="#_x0000_t120" style="position:absolute;left:0;text-align:left;margin-left:149.85pt;margin-top:2.1pt;width:21pt;height:14.25pt;z-index:251668480"/>
        </w:pict>
      </w:r>
      <w:r>
        <w:rPr>
          <w:noProof/>
          <w:rtl/>
        </w:rPr>
        <w:pict>
          <v:shape id="_x0000_s1035" type="#_x0000_t120" style="position:absolute;left:0;text-align:left;margin-left:287.85pt;margin-top:2.1pt;width:21pt;height:14.25pt;z-index:251667456"/>
        </w:pict>
      </w:r>
      <w:r w:rsidRPr="000A298E">
        <w:rPr>
          <w:rFonts w:cs="B Titr"/>
          <w:noProof/>
          <w:sz w:val="28"/>
          <w:szCs w:val="28"/>
          <w:rtl/>
        </w:rPr>
        <w:pict>
          <v:shape id="_x0000_s1034" type="#_x0000_t120" style="position:absolute;left:0;text-align:left;margin-left:443.85pt;margin-top:2.1pt;width:21pt;height:14.25pt;z-index:251666432"/>
        </w:pict>
      </w:r>
      <w:r>
        <w:rPr>
          <w:noProof/>
          <w:rtl/>
        </w:rPr>
        <w:pict>
          <v:shape id="_x0000_s1037" type="#_x0000_t120" style="position:absolute;left:0;text-align:left;margin-left:-1.65pt;margin-top:2.1pt;width:21pt;height:14.25pt;z-index:251669504"/>
        </w:pict>
      </w:r>
      <w:r w:rsidR="00906600">
        <w:rPr>
          <w:rFonts w:hint="cs"/>
          <w:rtl/>
          <w:lang w:bidi="fa-IR"/>
        </w:rPr>
        <w:t xml:space="preserve">الف)بازماندگان  </w:t>
      </w:r>
      <w:r w:rsidR="00D31CC7">
        <w:rPr>
          <w:rFonts w:hint="cs"/>
          <w:rtl/>
          <w:lang w:bidi="fa-IR"/>
        </w:rPr>
        <w:t xml:space="preserve">                             </w:t>
      </w:r>
      <w:r w:rsidR="00906600">
        <w:rPr>
          <w:rFonts w:hint="cs"/>
          <w:rtl/>
          <w:lang w:bidi="fa-IR"/>
        </w:rPr>
        <w:t xml:space="preserve">  ب)ورشکستگان   </w:t>
      </w:r>
      <w:r w:rsidR="00D31CC7">
        <w:rPr>
          <w:rFonts w:hint="cs"/>
          <w:rtl/>
          <w:lang w:bidi="fa-IR"/>
        </w:rPr>
        <w:t xml:space="preserve">                          </w:t>
      </w:r>
      <w:r w:rsidR="00906600">
        <w:rPr>
          <w:rFonts w:hint="cs"/>
          <w:rtl/>
          <w:lang w:bidi="fa-IR"/>
        </w:rPr>
        <w:t xml:space="preserve">  ج)گنهکاران   </w:t>
      </w:r>
      <w:r w:rsidR="00D31CC7">
        <w:rPr>
          <w:rFonts w:hint="cs"/>
          <w:rtl/>
          <w:lang w:bidi="fa-IR"/>
        </w:rPr>
        <w:t xml:space="preserve">                             </w:t>
      </w:r>
      <w:r w:rsidR="00906600">
        <w:rPr>
          <w:rFonts w:hint="cs"/>
          <w:rtl/>
          <w:lang w:bidi="fa-IR"/>
        </w:rPr>
        <w:t xml:space="preserve">  د)زیان دیدگان</w:t>
      </w:r>
    </w:p>
    <w:p w:rsidR="00C46848" w:rsidRPr="00C46848" w:rsidRDefault="00667008" w:rsidP="00C46848">
      <w:pPr>
        <w:bidi/>
        <w:rPr>
          <w:rFonts w:ascii="Times New Roman" w:eastAsia="Times New Roman" w:hAnsi="Times New Roman" w:cs="Times New Roman"/>
          <w:sz w:val="24"/>
          <w:szCs w:val="24"/>
          <w:rtl/>
          <w:lang w:bidi="fa-IR"/>
        </w:rPr>
      </w:pPr>
      <w:r>
        <w:rPr>
          <w:rFonts w:cs="B Titr" w:hint="cs"/>
          <w:sz w:val="28"/>
          <w:szCs w:val="28"/>
          <w:rtl/>
          <w:lang w:bidi="fa-IR"/>
        </w:rPr>
        <w:t>4</w:t>
      </w:r>
      <w:r w:rsidR="00C46848">
        <w:rPr>
          <w:rFonts w:hint="cs"/>
          <w:rtl/>
          <w:lang w:bidi="fa-IR"/>
        </w:rPr>
        <w:t>-«ملکوت»یعنی چه؟(75سوره انعام</w:t>
      </w:r>
      <w:r w:rsidR="00C46848" w:rsidRPr="00DC4EED">
        <w:rPr>
          <w:rFonts w:cs="B Nazanin" w:hint="cs"/>
          <w:sz w:val="20"/>
          <w:szCs w:val="20"/>
          <w:rtl/>
          <w:lang w:bidi="fa-IR"/>
        </w:rPr>
        <w:t>)</w:t>
      </w:r>
      <w:r w:rsidR="00C46848" w:rsidRPr="00DC4EED">
        <w:rPr>
          <w:rFonts w:cs="B Nazanin"/>
          <w:sz w:val="20"/>
          <w:szCs w:val="20"/>
        </w:rPr>
        <w:t xml:space="preserve"> </w:t>
      </w:r>
      <w:r w:rsidR="00C46848">
        <w:rPr>
          <w:rFonts w:cs="B Nazanin" w:hint="cs"/>
          <w:sz w:val="20"/>
          <w:szCs w:val="20"/>
          <w:rtl/>
        </w:rPr>
        <w:t xml:space="preserve"> </w:t>
      </w:r>
      <w:r w:rsidR="00C46848" w:rsidRPr="00C46848">
        <w:rPr>
          <w:rFonts w:cs="B Nazanin" w:hint="cs"/>
          <w:sz w:val="20"/>
          <w:szCs w:val="20"/>
          <w:rtl/>
        </w:rPr>
        <w:t>(</w:t>
      </w:r>
      <w:hyperlink r:id="rId4" w:tgtFrame="_blank" w:history="1">
        <w:r w:rsidR="00C46848" w:rsidRPr="00C46848">
          <w:rPr>
            <w:rFonts w:ascii="Times New Roman" w:eastAsia="Times New Roman" w:hAnsi="Times New Roman" w:cs="B Nazanin"/>
            <w:color w:val="0000FF"/>
            <w:rtl/>
          </w:rPr>
          <w:t>وَ کَذلِکَ نُري إِبْراهيمَ مَلَکُوتَ السَّماواتِ وَ الْأَرْضِ وَ لِيَکُونَ مِنَ الْمُوقِنينَ</w:t>
        </w:r>
      </w:hyperlink>
      <w:r w:rsidR="00C46848">
        <w:rPr>
          <w:rFonts w:ascii="Times New Roman" w:eastAsia="Times New Roman" w:hAnsi="Times New Roman" w:cs="Times New Roman" w:hint="cs"/>
          <w:sz w:val="24"/>
          <w:szCs w:val="24"/>
          <w:rtl/>
        </w:rPr>
        <w:t>)</w:t>
      </w:r>
    </w:p>
    <w:p w:rsidR="00D52D46" w:rsidRDefault="000A298E" w:rsidP="00C46848">
      <w:pPr>
        <w:bidi/>
        <w:rPr>
          <w:rtl/>
          <w:lang w:bidi="fa-IR"/>
        </w:rPr>
      </w:pPr>
      <w:r w:rsidRPr="000A298E">
        <w:rPr>
          <w:rFonts w:cs="B Titr"/>
          <w:noProof/>
          <w:sz w:val="28"/>
          <w:szCs w:val="28"/>
          <w:rtl/>
        </w:rPr>
        <w:pict>
          <v:shape id="_x0000_s1038" type="#_x0000_t120" style="position:absolute;left:0;text-align:left;margin-left:56.85pt;margin-top:1.45pt;width:21pt;height:14.25pt;z-index:251670528"/>
        </w:pict>
      </w:r>
      <w:r>
        <w:rPr>
          <w:noProof/>
          <w:rtl/>
        </w:rPr>
        <w:pict>
          <v:shape id="_x0000_s1039" type="#_x0000_t120" style="position:absolute;left:0;text-align:left;margin-left:185.85pt;margin-top:1.45pt;width:21pt;height:14.25pt;z-index:251671552"/>
        </w:pict>
      </w:r>
      <w:r>
        <w:rPr>
          <w:noProof/>
          <w:rtl/>
        </w:rPr>
        <w:pict>
          <v:shape id="_x0000_s1040" type="#_x0000_t120" style="position:absolute;left:0;text-align:left;margin-left:326.1pt;margin-top:1.45pt;width:21pt;height:14.25pt;z-index:251672576"/>
        </w:pict>
      </w:r>
      <w:r w:rsidRPr="000A298E">
        <w:rPr>
          <w:rFonts w:cs="B Titr"/>
          <w:noProof/>
          <w:sz w:val="24"/>
          <w:szCs w:val="24"/>
          <w:rtl/>
        </w:rPr>
        <w:pict>
          <v:shape id="_x0000_s1041" type="#_x0000_t120" style="position:absolute;left:0;text-align:left;margin-left:452.85pt;margin-top:1.45pt;width:21pt;height:14.25pt;z-index:251673600"/>
        </w:pict>
      </w:r>
      <w:r w:rsidR="00C46848">
        <w:rPr>
          <w:rFonts w:hint="cs"/>
          <w:rtl/>
          <w:lang w:bidi="fa-IR"/>
        </w:rPr>
        <w:t xml:space="preserve">الف)مالکیت  </w:t>
      </w:r>
      <w:r w:rsidR="00D31CC7">
        <w:rPr>
          <w:rFonts w:hint="cs"/>
          <w:rtl/>
          <w:lang w:bidi="fa-IR"/>
        </w:rPr>
        <w:t xml:space="preserve">                           </w:t>
      </w:r>
      <w:r w:rsidR="00C46848">
        <w:rPr>
          <w:rFonts w:hint="cs"/>
          <w:rtl/>
          <w:lang w:bidi="fa-IR"/>
        </w:rPr>
        <w:t xml:space="preserve">  ب)آسمانی    </w:t>
      </w:r>
      <w:r w:rsidR="00D31CC7">
        <w:rPr>
          <w:rFonts w:hint="cs"/>
          <w:rtl/>
          <w:lang w:bidi="fa-IR"/>
        </w:rPr>
        <w:t xml:space="preserve">                                ج)تسلط                          د</w:t>
      </w:r>
      <w:r w:rsidR="00C46848">
        <w:rPr>
          <w:rFonts w:hint="cs"/>
          <w:rtl/>
          <w:lang w:bidi="fa-IR"/>
        </w:rPr>
        <w:t>)یگانه پرستی</w:t>
      </w:r>
    </w:p>
    <w:p w:rsidR="00C46848" w:rsidRPr="00C46848" w:rsidRDefault="000A298E" w:rsidP="00C46848">
      <w:pPr>
        <w:bidi/>
        <w:rPr>
          <w:rFonts w:ascii="Times New Roman" w:eastAsia="Times New Roman" w:hAnsi="Times New Roman" w:cs="Times New Roman"/>
          <w:sz w:val="24"/>
          <w:szCs w:val="24"/>
          <w:rtl/>
          <w:lang w:bidi="fa-IR"/>
        </w:rPr>
      </w:pPr>
      <w:r w:rsidRPr="000A298E">
        <w:rPr>
          <w:noProof/>
          <w:rtl/>
        </w:rPr>
        <w:pict>
          <v:shape id="_x0000_s1045" type="#_x0000_t120" style="position:absolute;left:0;text-align:left;margin-left:50.1pt;margin-top:55.45pt;width:21pt;height:14.25pt;z-index:251677696"/>
        </w:pict>
      </w:r>
      <w:r w:rsidRPr="000A298E">
        <w:rPr>
          <w:noProof/>
          <w:rtl/>
        </w:rPr>
        <w:pict>
          <v:shape id="_x0000_s1044" type="#_x0000_t120" style="position:absolute;left:0;text-align:left;margin-left:182.1pt;margin-top:55.45pt;width:21pt;height:14.25pt;z-index:251676672"/>
        </w:pict>
      </w:r>
      <w:r w:rsidRPr="000A298E">
        <w:rPr>
          <w:noProof/>
          <w:rtl/>
        </w:rPr>
        <w:pict>
          <v:shape id="_x0000_s1043" type="#_x0000_t120" style="position:absolute;left:0;text-align:left;margin-left:308.85pt;margin-top:55.45pt;width:21pt;height:14.25pt;z-index:251675648"/>
        </w:pict>
      </w:r>
      <w:r w:rsidRPr="000A298E">
        <w:rPr>
          <w:rFonts w:cs="B Titr"/>
          <w:noProof/>
          <w:sz w:val="28"/>
          <w:szCs w:val="28"/>
          <w:rtl/>
        </w:rPr>
        <w:pict>
          <v:shape id="_x0000_s1042" type="#_x0000_t120" style="position:absolute;left:0;text-align:left;margin-left:431.85pt;margin-top:55.45pt;width:21pt;height:14.25pt;z-index:251674624"/>
        </w:pict>
      </w:r>
      <w:r w:rsidR="00667008" w:rsidRPr="00667008">
        <w:rPr>
          <w:rFonts w:cs="B Titr" w:hint="cs"/>
          <w:sz w:val="28"/>
          <w:szCs w:val="28"/>
          <w:rtl/>
          <w:lang w:bidi="fa-IR"/>
        </w:rPr>
        <w:t>5</w:t>
      </w:r>
      <w:r w:rsidR="00C46848">
        <w:rPr>
          <w:rFonts w:hint="cs"/>
          <w:rtl/>
          <w:lang w:bidi="fa-IR"/>
        </w:rPr>
        <w:t>-آیه 12سوره انعام برچه صفتی ازصفات خداوند بزرگ دلالت دارد</w:t>
      </w:r>
      <w:r w:rsidR="00C46848" w:rsidRPr="00C46848">
        <w:rPr>
          <w:rFonts w:hint="cs"/>
          <w:rtl/>
          <w:lang w:bidi="fa-IR"/>
        </w:rPr>
        <w:t>.(</w:t>
      </w:r>
      <w:r w:rsidR="00C46848" w:rsidRPr="00C46848">
        <w:t xml:space="preserve"> </w:t>
      </w:r>
      <w:hyperlink r:id="rId5" w:tgtFrame="_blank" w:history="1">
        <w:r w:rsidR="00C46848" w:rsidRPr="00C46848">
          <w:rPr>
            <w:rFonts w:ascii="Times New Roman" w:eastAsia="Times New Roman" w:hAnsi="Times New Roman" w:cs="B Nazanin"/>
            <w:color w:val="0000FF"/>
            <w:rtl/>
          </w:rPr>
          <w:t>قُلْ لِمَنْ ما فِي السَّماواتِ وَ الْأَرْضِ قُلْ لِلَّهِ کَتَبَ عَلي‏ نَفْسِهِ الرَّحْمَةَ لَيَجْمَعَنَّکُمْ إِلي‏ يَوْمِ الْقِيامَةِ لا رَيْبَ فيهِ الَّذينَ خَسِرُوا أَنْفُسَهُمْ فَهُمْ لا يُؤْمِنُونَ</w:t>
        </w:r>
      </w:hyperlink>
      <w:r w:rsidR="00C46848">
        <w:rPr>
          <w:rFonts w:ascii="Times New Roman" w:eastAsia="Times New Roman" w:hAnsi="Times New Roman" w:cs="Times New Roman" w:hint="cs"/>
          <w:sz w:val="24"/>
          <w:szCs w:val="24"/>
          <w:rtl/>
        </w:rPr>
        <w:t>)</w:t>
      </w:r>
    </w:p>
    <w:p w:rsidR="00C46848" w:rsidRDefault="00C46848" w:rsidP="00C46848">
      <w:pPr>
        <w:bidi/>
        <w:rPr>
          <w:rtl/>
          <w:lang w:bidi="fa-IR"/>
        </w:rPr>
      </w:pPr>
      <w:r>
        <w:rPr>
          <w:rFonts w:hint="cs"/>
          <w:rtl/>
          <w:lang w:bidi="fa-IR"/>
        </w:rPr>
        <w:t xml:space="preserve">الف)وسعت حکمت    </w:t>
      </w:r>
      <w:r w:rsidR="00D31CC7">
        <w:rPr>
          <w:rFonts w:hint="cs"/>
          <w:rtl/>
          <w:lang w:bidi="fa-IR"/>
        </w:rPr>
        <w:t xml:space="preserve">               </w:t>
      </w:r>
      <w:r>
        <w:rPr>
          <w:rFonts w:hint="cs"/>
          <w:rtl/>
          <w:lang w:bidi="fa-IR"/>
        </w:rPr>
        <w:t xml:space="preserve">  ب)وسعت قدرت    </w:t>
      </w:r>
      <w:r w:rsidR="00D31CC7">
        <w:rPr>
          <w:rFonts w:hint="cs"/>
          <w:rtl/>
          <w:lang w:bidi="fa-IR"/>
        </w:rPr>
        <w:t xml:space="preserve">                 </w:t>
      </w:r>
      <w:r>
        <w:rPr>
          <w:rFonts w:hint="cs"/>
          <w:rtl/>
          <w:lang w:bidi="fa-IR"/>
        </w:rPr>
        <w:t xml:space="preserve">  ج)وسعت رحمت  </w:t>
      </w:r>
      <w:r w:rsidR="00D31CC7">
        <w:rPr>
          <w:rFonts w:hint="cs"/>
          <w:rtl/>
          <w:lang w:bidi="fa-IR"/>
        </w:rPr>
        <w:t xml:space="preserve">                 </w:t>
      </w:r>
      <w:r>
        <w:rPr>
          <w:rFonts w:hint="cs"/>
          <w:rtl/>
          <w:lang w:bidi="fa-IR"/>
        </w:rPr>
        <w:t xml:space="preserve">     د)وسعت مالکیت   </w:t>
      </w:r>
    </w:p>
    <w:p w:rsidR="00C46848" w:rsidRPr="000936C3" w:rsidRDefault="00667008" w:rsidP="000936C3">
      <w:pPr>
        <w:bidi/>
        <w:rPr>
          <w:rFonts w:ascii="Times New Roman" w:eastAsia="Times New Roman" w:hAnsi="Times New Roman" w:cs="Times New Roman"/>
          <w:sz w:val="24"/>
          <w:szCs w:val="24"/>
          <w:rtl/>
          <w:lang w:bidi="fa-IR"/>
        </w:rPr>
      </w:pPr>
      <w:r w:rsidRPr="00667008">
        <w:rPr>
          <w:rFonts w:cs="B Titr" w:hint="cs"/>
          <w:sz w:val="28"/>
          <w:szCs w:val="28"/>
          <w:rtl/>
          <w:lang w:bidi="fa-IR"/>
        </w:rPr>
        <w:t>6</w:t>
      </w:r>
      <w:r w:rsidR="00C46848">
        <w:rPr>
          <w:rFonts w:hint="cs"/>
          <w:rtl/>
          <w:lang w:bidi="fa-IR"/>
        </w:rPr>
        <w:t>-کلمات«صموا»و«عموا»درآیه 71 سوره مائده به ترتیب یعنی چه؟</w:t>
      </w:r>
      <w:r w:rsidR="000936C3">
        <w:rPr>
          <w:rFonts w:hint="cs"/>
          <w:rtl/>
          <w:lang w:bidi="fa-IR"/>
        </w:rPr>
        <w:t xml:space="preserve"> (</w:t>
      </w:r>
      <w:hyperlink r:id="rId6" w:tgtFrame="_blank" w:history="1">
        <w:r w:rsidR="00C46848" w:rsidRPr="000936C3">
          <w:rPr>
            <w:rFonts w:ascii="Times New Roman" w:eastAsia="Times New Roman" w:hAnsi="Times New Roman" w:cs="Times New Roman"/>
            <w:color w:val="0000FF"/>
            <w:sz w:val="24"/>
            <w:szCs w:val="24"/>
            <w:rtl/>
          </w:rPr>
          <w:t>وَ حَسِبُوا أَلاَّ تَکُونَ فِتْنَةٌ فَعَمُوا وَ صَمُّوا ثُمَّ تابَ اللَّهُ عَلَيْهِمْ ثُمَّ عَمُوا وَ صَمُّوا کَثيرٌ مِنْهُمْ وَ اللَّهُ بَصيرٌ بِما يَعْمَلُونَ</w:t>
        </w:r>
      </w:hyperlink>
      <w:r w:rsidR="000936C3" w:rsidRPr="000936C3">
        <w:rPr>
          <w:rFonts w:hint="cs"/>
          <w:rtl/>
        </w:rPr>
        <w:t>)</w:t>
      </w:r>
    </w:p>
    <w:p w:rsidR="00C46848" w:rsidRDefault="000A298E" w:rsidP="00C46848">
      <w:pPr>
        <w:bidi/>
        <w:rPr>
          <w:rtl/>
          <w:lang w:bidi="fa-IR"/>
        </w:rPr>
      </w:pPr>
      <w:r w:rsidRPr="000A298E">
        <w:rPr>
          <w:rFonts w:cs="B Titr"/>
          <w:noProof/>
          <w:sz w:val="28"/>
          <w:szCs w:val="28"/>
          <w:rtl/>
        </w:rPr>
        <w:pict>
          <v:shape id="_x0000_s1049" type="#_x0000_t120" style="position:absolute;left:0;text-align:left;margin-left:422.85pt;margin-top:.2pt;width:21pt;height:14.25pt;z-index:251681792"/>
        </w:pict>
      </w:r>
      <w:r>
        <w:rPr>
          <w:noProof/>
          <w:rtl/>
        </w:rPr>
        <w:pict>
          <v:shape id="_x0000_s1048" type="#_x0000_t120" style="position:absolute;left:0;text-align:left;margin-left:274.35pt;margin-top:.2pt;width:21pt;height:14.25pt;z-index:251680768"/>
        </w:pict>
      </w:r>
      <w:r w:rsidRPr="000A298E">
        <w:rPr>
          <w:rFonts w:cs="B Titr"/>
          <w:noProof/>
          <w:sz w:val="28"/>
          <w:szCs w:val="28"/>
          <w:rtl/>
        </w:rPr>
        <w:pict>
          <v:shape id="_x0000_s1047" type="#_x0000_t120" style="position:absolute;left:0;text-align:left;margin-left:136.35pt;margin-top:.2pt;width:21pt;height:14.25pt;z-index:251679744"/>
        </w:pict>
      </w:r>
      <w:r w:rsidRPr="000A298E">
        <w:rPr>
          <w:rFonts w:cs="B Titr"/>
          <w:noProof/>
          <w:sz w:val="28"/>
          <w:szCs w:val="28"/>
          <w:rtl/>
        </w:rPr>
        <w:pict>
          <v:shape id="_x0000_s1046" type="#_x0000_t120" style="position:absolute;left:0;text-align:left;margin-left:4.35pt;margin-top:.2pt;width:21pt;height:14.25pt;z-index:251678720"/>
        </w:pict>
      </w:r>
      <w:r w:rsidR="00C46848">
        <w:rPr>
          <w:rFonts w:hint="cs"/>
          <w:rtl/>
          <w:lang w:bidi="fa-IR"/>
        </w:rPr>
        <w:t xml:space="preserve">الف)کورشدند-کرشدند    </w:t>
      </w:r>
      <w:r w:rsidR="00D31CC7">
        <w:rPr>
          <w:rFonts w:hint="cs"/>
          <w:rtl/>
          <w:lang w:bidi="fa-IR"/>
        </w:rPr>
        <w:t xml:space="preserve">                   </w:t>
      </w:r>
      <w:r w:rsidR="00C46848">
        <w:rPr>
          <w:rFonts w:hint="cs"/>
          <w:rtl/>
          <w:lang w:bidi="fa-IR"/>
        </w:rPr>
        <w:t xml:space="preserve"> ب)کورشوید-کرشوید </w:t>
      </w:r>
      <w:r w:rsidR="00D31CC7">
        <w:rPr>
          <w:rFonts w:hint="cs"/>
          <w:rtl/>
          <w:lang w:bidi="fa-IR"/>
        </w:rPr>
        <w:t xml:space="preserve">                  </w:t>
      </w:r>
      <w:r w:rsidR="00C46848">
        <w:rPr>
          <w:rFonts w:hint="cs"/>
          <w:rtl/>
          <w:lang w:bidi="fa-IR"/>
        </w:rPr>
        <w:t xml:space="preserve">   ج)کرشوید-کورشوید   </w:t>
      </w:r>
      <w:r w:rsidR="00D31CC7">
        <w:rPr>
          <w:rFonts w:hint="cs"/>
          <w:rtl/>
          <w:lang w:bidi="fa-IR"/>
        </w:rPr>
        <w:t xml:space="preserve">                </w:t>
      </w:r>
      <w:r w:rsidR="00C46848">
        <w:rPr>
          <w:rFonts w:hint="cs"/>
          <w:rtl/>
          <w:lang w:bidi="fa-IR"/>
        </w:rPr>
        <w:t xml:space="preserve">   د)کرشدند-کورشدند</w:t>
      </w:r>
    </w:p>
    <w:p w:rsidR="00C46848" w:rsidRPr="00C46848" w:rsidRDefault="00667008" w:rsidP="000936C3">
      <w:pPr>
        <w:bidi/>
        <w:rPr>
          <w:rFonts w:ascii="Times New Roman" w:eastAsia="Times New Roman" w:hAnsi="Times New Roman" w:cs="Times New Roman"/>
          <w:sz w:val="24"/>
          <w:szCs w:val="24"/>
          <w:rtl/>
          <w:lang w:bidi="fa-IR"/>
        </w:rPr>
      </w:pPr>
      <w:r w:rsidRPr="00667008">
        <w:rPr>
          <w:rFonts w:cs="B Titr" w:hint="cs"/>
          <w:sz w:val="28"/>
          <w:szCs w:val="28"/>
          <w:rtl/>
          <w:lang w:bidi="fa-IR"/>
        </w:rPr>
        <w:t>7</w:t>
      </w:r>
      <w:r w:rsidR="00C46848">
        <w:rPr>
          <w:rFonts w:hint="cs"/>
          <w:rtl/>
          <w:lang w:bidi="fa-IR"/>
        </w:rPr>
        <w:t>-چه کسانی به مسئله باطل«تثلیت»اعتقاددارند.(آیه73مائده)</w:t>
      </w:r>
      <w:r w:rsidR="000936C3">
        <w:rPr>
          <w:rFonts w:hint="cs"/>
          <w:rtl/>
          <w:lang w:bidi="fa-IR"/>
        </w:rPr>
        <w:t xml:space="preserve"> </w:t>
      </w:r>
      <w:r w:rsidR="000936C3" w:rsidRPr="000936C3">
        <w:rPr>
          <w:rFonts w:hint="cs"/>
          <w:rtl/>
          <w:lang w:bidi="fa-IR"/>
        </w:rPr>
        <w:t>(</w:t>
      </w:r>
      <w:r w:rsidR="00C46848" w:rsidRPr="000936C3">
        <w:t xml:space="preserve"> </w:t>
      </w:r>
      <w:hyperlink r:id="rId7" w:tgtFrame="_blank" w:history="1">
        <w:r w:rsidR="00C46848" w:rsidRPr="000936C3">
          <w:rPr>
            <w:rFonts w:ascii="Times New Roman" w:eastAsia="Times New Roman" w:hAnsi="Times New Roman" w:cs="Times New Roman"/>
            <w:color w:val="0000FF"/>
            <w:sz w:val="24"/>
            <w:szCs w:val="24"/>
            <w:rtl/>
          </w:rPr>
          <w:t>لَقَدْ کَفَرَ الَّذينَ قالُوا إِنَّ اللَّهَ ثالِثُ ثَلاثَةٍ وَ ما مِنْ إِلهٍ إِلاَّ إِلهٌ واحِدٌ وَ إِنْ لَمْ يَنْتَهُوا عَمَّا يَقُولُونَ لَيَمَسَّنَّ الَّذينَ کَفَرُوا مِنْهُمْ عَذابٌ أَليمٌ</w:t>
        </w:r>
      </w:hyperlink>
      <w:r w:rsidR="000936C3">
        <w:rPr>
          <w:rFonts w:ascii="Times New Roman" w:eastAsia="Times New Roman" w:hAnsi="Times New Roman" w:cs="Times New Roman" w:hint="cs"/>
          <w:sz w:val="24"/>
          <w:szCs w:val="24"/>
          <w:rtl/>
        </w:rPr>
        <w:t>)</w:t>
      </w:r>
    </w:p>
    <w:p w:rsidR="00C46848" w:rsidRDefault="000A298E" w:rsidP="00C46848">
      <w:pPr>
        <w:bidi/>
        <w:rPr>
          <w:rtl/>
          <w:lang w:bidi="fa-IR"/>
        </w:rPr>
      </w:pPr>
      <w:r w:rsidRPr="000A298E">
        <w:rPr>
          <w:rFonts w:cs="B Titr"/>
          <w:noProof/>
          <w:sz w:val="28"/>
          <w:szCs w:val="28"/>
          <w:rtl/>
        </w:rPr>
        <w:pict>
          <v:shape id="_x0000_s1053" type="#_x0000_t120" style="position:absolute;left:0;text-align:left;margin-left:410.85pt;margin-top:-.15pt;width:21pt;height:14.25pt;z-index:251685888"/>
        </w:pict>
      </w:r>
      <w:r>
        <w:rPr>
          <w:noProof/>
          <w:rtl/>
        </w:rPr>
        <w:pict>
          <v:shape id="_x0000_s1052" type="#_x0000_t120" style="position:absolute;left:0;text-align:left;margin-left:301.35pt;margin-top:2.1pt;width:21pt;height:14.25pt;z-index:251684864"/>
        </w:pict>
      </w:r>
      <w:r>
        <w:rPr>
          <w:noProof/>
          <w:rtl/>
        </w:rPr>
        <w:pict>
          <v:shape id="_x0000_s1051" type="#_x0000_t120" style="position:absolute;left:0;text-align:left;margin-left:164.85pt;margin-top:2.1pt;width:21pt;height:14.25pt;z-index:251683840"/>
        </w:pict>
      </w:r>
      <w:r>
        <w:rPr>
          <w:noProof/>
          <w:rtl/>
        </w:rPr>
        <w:pict>
          <v:shape id="_x0000_s1050" type="#_x0000_t120" style="position:absolute;left:0;text-align:left;margin-left:32.1pt;margin-top:-.15pt;width:21pt;height:14.25pt;z-index:251682816"/>
        </w:pict>
      </w:r>
      <w:r w:rsidR="00C46848">
        <w:rPr>
          <w:rFonts w:hint="cs"/>
          <w:rtl/>
          <w:lang w:bidi="fa-IR"/>
        </w:rPr>
        <w:t xml:space="preserve">الف)گروهی ازمسیحیان    </w:t>
      </w:r>
      <w:r w:rsidR="00D31CC7">
        <w:rPr>
          <w:rFonts w:hint="cs"/>
          <w:rtl/>
          <w:lang w:bidi="fa-IR"/>
        </w:rPr>
        <w:t xml:space="preserve">           </w:t>
      </w:r>
      <w:r w:rsidR="00C46848">
        <w:rPr>
          <w:rFonts w:hint="cs"/>
          <w:rtl/>
          <w:lang w:bidi="fa-IR"/>
        </w:rPr>
        <w:t xml:space="preserve">   ب)همه مسیحیان   </w:t>
      </w:r>
      <w:r w:rsidR="00D31CC7">
        <w:rPr>
          <w:rFonts w:hint="cs"/>
          <w:rtl/>
          <w:lang w:bidi="fa-IR"/>
        </w:rPr>
        <w:t xml:space="preserve">                  </w:t>
      </w:r>
      <w:r w:rsidR="00C46848">
        <w:rPr>
          <w:rFonts w:hint="cs"/>
          <w:rtl/>
          <w:lang w:bidi="fa-IR"/>
        </w:rPr>
        <w:t xml:space="preserve"> ج)جمعی ازیهودیان  </w:t>
      </w:r>
      <w:r w:rsidR="00D31CC7">
        <w:rPr>
          <w:rFonts w:hint="cs"/>
          <w:rtl/>
          <w:lang w:bidi="fa-IR"/>
        </w:rPr>
        <w:t xml:space="preserve">                  </w:t>
      </w:r>
      <w:r w:rsidR="00C46848">
        <w:rPr>
          <w:rFonts w:hint="cs"/>
          <w:rtl/>
          <w:lang w:bidi="fa-IR"/>
        </w:rPr>
        <w:t xml:space="preserve">   د)برخی از منافقان</w:t>
      </w:r>
    </w:p>
    <w:p w:rsidR="00C46848" w:rsidRPr="00C46848" w:rsidRDefault="00667008" w:rsidP="00C46848">
      <w:pPr>
        <w:bidi/>
        <w:rPr>
          <w:rFonts w:ascii="Times New Roman" w:eastAsia="Times New Roman" w:hAnsi="Times New Roman" w:cs="Times New Roman"/>
          <w:sz w:val="24"/>
          <w:szCs w:val="24"/>
          <w:rtl/>
          <w:lang w:bidi="fa-IR"/>
        </w:rPr>
      </w:pPr>
      <w:r>
        <w:rPr>
          <w:rFonts w:cs="B Titr" w:hint="cs"/>
          <w:sz w:val="28"/>
          <w:szCs w:val="28"/>
          <w:rtl/>
          <w:lang w:bidi="fa-IR"/>
        </w:rPr>
        <w:t>8</w:t>
      </w:r>
      <w:r w:rsidR="00C46848">
        <w:rPr>
          <w:rFonts w:hint="cs"/>
          <w:rtl/>
          <w:lang w:bidi="fa-IR"/>
        </w:rPr>
        <w:t>-کلمات «السحت-الخنازیر-القرده»درآیات 60تا62سوره مائده به ترتیب چه معنایی دارند؟</w:t>
      </w:r>
      <w:r w:rsidR="000936C3">
        <w:rPr>
          <w:rFonts w:hint="cs"/>
          <w:rtl/>
          <w:lang w:bidi="fa-IR"/>
        </w:rPr>
        <w:t xml:space="preserve">  (</w:t>
      </w:r>
      <w:hyperlink r:id="rId8" w:tgtFrame="_blank" w:history="1">
        <w:r w:rsidR="00C46848" w:rsidRPr="001A49EF">
          <w:rPr>
            <w:rFonts w:ascii="Times New Roman" w:eastAsia="Times New Roman" w:hAnsi="Times New Roman" w:cs="B Nazanin"/>
            <w:color w:val="0000FF"/>
            <w:u w:val="single"/>
            <w:rtl/>
          </w:rPr>
          <w:t>ق</w:t>
        </w:r>
        <w:r w:rsidR="00C46848" w:rsidRPr="000936C3">
          <w:rPr>
            <w:rFonts w:ascii="Times New Roman" w:eastAsia="Times New Roman" w:hAnsi="Times New Roman" w:cs="B Nazanin"/>
            <w:color w:val="0000FF"/>
            <w:rtl/>
          </w:rPr>
          <w:t>ُلْ هَلْ أُنَبِّئُکُمْ بِشَرٍّ مِنْ ذلِکَ مَثُوبَةً عِنْدَ اللَّهِ مَنْ لَعَنَهُ اللَّهُ وَ غَضِبَ عَلَيْهِ وَ جَعَلَ مِنْهُمُ الْقِرَدَةَ وَ الْخَنازيرَ وَ عَبَدَ الطَّاغُوتَ أُولئِکَ شَرٌّ مَکاناً وَ أَضَلُّ عَنْ سَواءِ السَّبيلِ</w:t>
        </w:r>
      </w:hyperlink>
      <w:r w:rsidR="000936C3">
        <w:rPr>
          <w:rFonts w:hint="cs"/>
          <w:rtl/>
        </w:rPr>
        <w:t xml:space="preserve"> </w:t>
      </w:r>
      <w:r w:rsidR="00C46848" w:rsidRPr="001A49EF">
        <w:rPr>
          <w:rFonts w:ascii="Times New Roman" w:eastAsia="Times New Roman" w:hAnsi="Times New Roman" w:cs="B Nazanin"/>
        </w:rPr>
        <w:t>60</w:t>
      </w:r>
      <w:r w:rsidR="000936C3">
        <w:rPr>
          <w:rFonts w:ascii="Times New Roman" w:eastAsia="Times New Roman" w:hAnsi="Times New Roman" w:cs="B Nazanin" w:hint="cs"/>
          <w:rtl/>
        </w:rPr>
        <w:t xml:space="preserve">)  </w:t>
      </w:r>
      <w:r w:rsidR="000936C3" w:rsidRPr="000936C3">
        <w:rPr>
          <w:rFonts w:ascii="Times New Roman" w:eastAsia="Times New Roman" w:hAnsi="Times New Roman" w:cs="B Nazanin" w:hint="cs"/>
          <w:rtl/>
        </w:rPr>
        <w:t>(</w:t>
      </w:r>
      <w:hyperlink r:id="rId9" w:tgtFrame="_blank" w:history="1">
        <w:r w:rsidR="00C46848" w:rsidRPr="000936C3">
          <w:rPr>
            <w:rFonts w:ascii="Times New Roman" w:eastAsia="Times New Roman" w:hAnsi="Times New Roman" w:cs="B Nazanin"/>
            <w:color w:val="0000FF"/>
            <w:rtl/>
          </w:rPr>
          <w:t>وَ إِذا جاؤُکُمْ قالُوا آمَنَّا وَ قَدْ دَخَلُوا بِالْکُفْرِ وَ هُمْ قَدْ خَرَجُوا بِهِ وَ اللَّهُ أَعْلَمُ بِما کانُوا يَکْتُمُونَ</w:t>
        </w:r>
      </w:hyperlink>
      <w:r w:rsidR="00C46848" w:rsidRPr="000936C3">
        <w:rPr>
          <w:rFonts w:ascii="Times New Roman" w:eastAsia="Times New Roman" w:hAnsi="Times New Roman" w:cs="B Nazanin"/>
        </w:rPr>
        <w:t>61</w:t>
      </w:r>
      <w:r w:rsidR="000936C3">
        <w:rPr>
          <w:rFonts w:ascii="Times New Roman" w:eastAsia="Times New Roman" w:hAnsi="Times New Roman" w:cs="B Nazanin" w:hint="cs"/>
          <w:rtl/>
        </w:rPr>
        <w:t>)  (</w:t>
      </w:r>
      <w:hyperlink r:id="rId10" w:tgtFrame="_blank" w:history="1">
        <w:r w:rsidR="00C46848" w:rsidRPr="000936C3">
          <w:rPr>
            <w:rFonts w:ascii="Times New Roman" w:eastAsia="Times New Roman" w:hAnsi="Times New Roman" w:cs="B Nazanin"/>
            <w:color w:val="0000FF"/>
            <w:rtl/>
          </w:rPr>
          <w:t>وَ تَري‏ کَثيراً مِنْهُمْ يُسارِعُونَ فِي الْإِثْمِ وَ الْعُدْوانِ وَ أَکْلِهِمُ السُّحْتَ لَبِئْسَ ما کانُوا يَعْمَلُونَ</w:t>
        </w:r>
      </w:hyperlink>
      <w:r w:rsidR="00C46848" w:rsidRPr="000936C3">
        <w:rPr>
          <w:rFonts w:ascii="Times New Roman" w:eastAsia="Times New Roman" w:hAnsi="Times New Roman" w:cs="Times New Roman"/>
          <w:sz w:val="24"/>
          <w:szCs w:val="24"/>
        </w:rPr>
        <w:t>62</w:t>
      </w:r>
      <w:r w:rsidR="000936C3">
        <w:rPr>
          <w:rFonts w:ascii="Times New Roman" w:eastAsia="Times New Roman" w:hAnsi="Times New Roman" w:cs="Times New Roman" w:hint="cs"/>
          <w:sz w:val="24"/>
          <w:szCs w:val="24"/>
          <w:rtl/>
        </w:rPr>
        <w:t>)</w:t>
      </w:r>
    </w:p>
    <w:p w:rsidR="000936C3" w:rsidRDefault="000A298E" w:rsidP="00667008">
      <w:pPr>
        <w:bidi/>
        <w:rPr>
          <w:rtl/>
          <w:lang w:bidi="fa-IR"/>
        </w:rPr>
      </w:pPr>
      <w:r w:rsidRPr="000A298E">
        <w:rPr>
          <w:rFonts w:cs="B Titr"/>
          <w:noProof/>
          <w:sz w:val="28"/>
          <w:szCs w:val="28"/>
          <w:rtl/>
        </w:rPr>
        <w:pict>
          <v:shape id="_x0000_s1054" type="#_x0000_t120" style="position:absolute;left:0;text-align:left;margin-left:29.1pt;margin-top:.2pt;width:21pt;height:14.25pt;z-index:251686912"/>
        </w:pict>
      </w:r>
      <w:r>
        <w:rPr>
          <w:noProof/>
          <w:rtl/>
        </w:rPr>
        <w:pict>
          <v:shape id="_x0000_s1055" type="#_x0000_t120" style="position:absolute;left:0;text-align:left;margin-left:207.6pt;margin-top:.2pt;width:21pt;height:14.25pt;z-index:251687936"/>
        </w:pict>
      </w:r>
      <w:r>
        <w:rPr>
          <w:noProof/>
          <w:rtl/>
        </w:rPr>
        <w:pict>
          <v:shape id="_x0000_s1056" type="#_x0000_t120" style="position:absolute;left:0;text-align:left;margin-left:389.85pt;margin-top:.2pt;width:21pt;height:14.25pt;z-index:251688960"/>
        </w:pict>
      </w:r>
      <w:r>
        <w:rPr>
          <w:noProof/>
          <w:rtl/>
        </w:rPr>
        <w:pict>
          <v:shape id="_x0000_s1057" type="#_x0000_t120" style="position:absolute;left:0;text-align:left;margin-left:394.35pt;margin-top:18.3pt;width:21pt;height:14.25pt;z-index:251689984"/>
        </w:pict>
      </w:r>
      <w:r w:rsidR="00C46848">
        <w:rPr>
          <w:rFonts w:hint="cs"/>
          <w:rtl/>
          <w:lang w:bidi="fa-IR"/>
        </w:rPr>
        <w:t xml:space="preserve">الف)مال حرام-میمون ها-خاک  </w:t>
      </w:r>
      <w:r w:rsidR="00D31CC7">
        <w:rPr>
          <w:rFonts w:hint="cs"/>
          <w:rtl/>
          <w:lang w:bidi="fa-IR"/>
        </w:rPr>
        <w:t xml:space="preserve">         </w:t>
      </w:r>
      <w:r w:rsidR="00667008">
        <w:rPr>
          <w:rFonts w:hint="cs"/>
          <w:rtl/>
          <w:lang w:bidi="fa-IR"/>
        </w:rPr>
        <w:t xml:space="preserve">      </w:t>
      </w:r>
      <w:r w:rsidR="00D31CC7">
        <w:rPr>
          <w:rFonts w:hint="cs"/>
          <w:rtl/>
          <w:lang w:bidi="fa-IR"/>
        </w:rPr>
        <w:t xml:space="preserve">   </w:t>
      </w:r>
      <w:r w:rsidR="00C46848">
        <w:rPr>
          <w:rFonts w:hint="cs"/>
          <w:rtl/>
          <w:lang w:bidi="fa-IR"/>
        </w:rPr>
        <w:t xml:space="preserve">   ب)مال حرام-خوک ها-میمون ها </w:t>
      </w:r>
      <w:r w:rsidR="00D31CC7">
        <w:rPr>
          <w:rFonts w:hint="cs"/>
          <w:rtl/>
          <w:lang w:bidi="fa-IR"/>
        </w:rPr>
        <w:t xml:space="preserve">            </w:t>
      </w:r>
      <w:r w:rsidR="00667008">
        <w:rPr>
          <w:rFonts w:hint="cs"/>
          <w:rtl/>
          <w:lang w:bidi="fa-IR"/>
        </w:rPr>
        <w:t xml:space="preserve">       </w:t>
      </w:r>
      <w:r w:rsidR="00D31CC7">
        <w:rPr>
          <w:rFonts w:hint="cs"/>
          <w:rtl/>
          <w:lang w:bidi="fa-IR"/>
        </w:rPr>
        <w:t xml:space="preserve">   </w:t>
      </w:r>
      <w:r w:rsidR="00C46848">
        <w:rPr>
          <w:rFonts w:hint="cs"/>
          <w:rtl/>
          <w:lang w:bidi="fa-IR"/>
        </w:rPr>
        <w:t xml:space="preserve">ج)مال حرام </w:t>
      </w:r>
      <w:r w:rsidR="00C46848">
        <w:rPr>
          <w:rtl/>
          <w:lang w:bidi="fa-IR"/>
        </w:rPr>
        <w:t>–</w:t>
      </w:r>
      <w:r w:rsidR="00C46848">
        <w:rPr>
          <w:rFonts w:hint="cs"/>
          <w:rtl/>
          <w:lang w:bidi="fa-IR"/>
        </w:rPr>
        <w:t>خوک-میمون ها</w:t>
      </w:r>
      <w:r w:rsidR="00C46848" w:rsidRPr="00C46848">
        <w:rPr>
          <w:rFonts w:hint="cs"/>
          <w:rtl/>
          <w:lang w:bidi="fa-IR"/>
        </w:rPr>
        <w:t xml:space="preserve"> </w:t>
      </w:r>
      <w:r w:rsidR="00667008">
        <w:rPr>
          <w:rFonts w:hint="cs"/>
          <w:rtl/>
          <w:lang w:bidi="fa-IR"/>
        </w:rPr>
        <w:t xml:space="preserve">                                  </w:t>
      </w:r>
      <w:r w:rsidR="00C46848">
        <w:rPr>
          <w:rFonts w:hint="cs"/>
          <w:rtl/>
          <w:lang w:bidi="fa-IR"/>
        </w:rPr>
        <w:t xml:space="preserve">د)خوک ها </w:t>
      </w:r>
      <w:r w:rsidR="00C46848">
        <w:rPr>
          <w:rtl/>
          <w:lang w:bidi="fa-IR"/>
        </w:rPr>
        <w:t>–</w:t>
      </w:r>
      <w:r w:rsidR="00C46848">
        <w:rPr>
          <w:rFonts w:hint="cs"/>
          <w:rtl/>
          <w:lang w:bidi="fa-IR"/>
        </w:rPr>
        <w:t>مال حرام-میمون</w:t>
      </w:r>
    </w:p>
    <w:p w:rsidR="00667008" w:rsidRDefault="00667008" w:rsidP="000936C3">
      <w:pPr>
        <w:bidi/>
        <w:rPr>
          <w:rtl/>
          <w:lang w:bidi="fa-IR"/>
        </w:rPr>
      </w:pPr>
      <w:r w:rsidRPr="00667008">
        <w:rPr>
          <w:rFonts w:hint="cs"/>
          <w:rtl/>
          <w:lang w:bidi="fa-IR"/>
        </w:rPr>
        <w:t xml:space="preserve"> </w:t>
      </w:r>
    </w:p>
    <w:p w:rsidR="00667008" w:rsidRPr="00BC392C" w:rsidRDefault="000A298E" w:rsidP="00667008">
      <w:pPr>
        <w:bidi/>
        <w:rPr>
          <w:rFonts w:ascii="Times New Roman" w:eastAsia="Times New Roman" w:hAnsi="Times New Roman" w:cs="Times New Roman"/>
          <w:sz w:val="24"/>
          <w:szCs w:val="24"/>
          <w:rtl/>
          <w:lang w:bidi="fa-IR"/>
        </w:rPr>
      </w:pPr>
      <w:r w:rsidRPr="000A298E">
        <w:rPr>
          <w:noProof/>
          <w:rtl/>
        </w:rPr>
        <w:lastRenderedPageBreak/>
        <w:pict>
          <v:shape id="_x0000_s1060" type="#_x0000_t120" style="position:absolute;left:0;text-align:left;margin-left:431.85pt;margin-top:53.55pt;width:21pt;height:14.25pt;z-index:251693056"/>
        </w:pict>
      </w:r>
      <w:r w:rsidR="00667008" w:rsidRPr="00667008">
        <w:rPr>
          <w:rFonts w:cs="B Titr" w:hint="cs"/>
          <w:sz w:val="28"/>
          <w:szCs w:val="28"/>
          <w:rtl/>
          <w:lang w:bidi="fa-IR"/>
        </w:rPr>
        <w:t>9</w:t>
      </w:r>
      <w:r w:rsidR="00667008">
        <w:rPr>
          <w:rFonts w:hint="cs"/>
          <w:rtl/>
          <w:lang w:bidi="fa-IR"/>
        </w:rPr>
        <w:t>-معنی«سماعون»درآیه 41 سوره مائده پیست؟</w:t>
      </w:r>
      <w:hyperlink r:id="rId11" w:tgtFrame="_blank" w:history="1">
        <w:r w:rsidR="00667008" w:rsidRPr="00BC392C">
          <w:rPr>
            <w:rFonts w:ascii="Times New Roman" w:eastAsia="Times New Roman" w:hAnsi="Times New Roman" w:cs="B Nazanin"/>
            <w:color w:val="0000FF"/>
            <w:rtl/>
          </w:rPr>
          <w:t xml:space="preserve"> </w:t>
        </w:r>
        <w:r w:rsidR="00667008" w:rsidRPr="00BC392C">
          <w:rPr>
            <w:rFonts w:ascii="Times New Roman" w:eastAsia="Times New Roman" w:hAnsi="Times New Roman" w:cs="B Nazanin" w:hint="cs"/>
            <w:color w:val="0000FF"/>
            <w:rtl/>
          </w:rPr>
          <w:t>(</w:t>
        </w:r>
        <w:r w:rsidR="00667008" w:rsidRPr="00BC392C">
          <w:rPr>
            <w:rFonts w:ascii="Times New Roman" w:eastAsia="Times New Roman" w:hAnsi="Times New Roman" w:cs="B Nazanin"/>
            <w:color w:val="0000FF"/>
            <w:rtl/>
          </w:rPr>
          <w:t>وَ مِنَ الَّذينَ هادُوا سَمَّاعُونَ لِلْکَذِبِ سَمَّاعُونَ لِقَوْمٍ آخَرينَ لَمْ يَأْتُوکَ يُحَرِّفُونَ الْکَلِمَ مِنْ بَعْدِ مَواضِعِهِ يَقُولُونَ إِنْ أُوتيتُمْ هذا فَخُذُوهُ</w:t>
        </w:r>
        <w:r w:rsidR="00667008" w:rsidRPr="00BC392C">
          <w:rPr>
            <w:rFonts w:ascii="Times New Roman" w:eastAsia="Times New Roman" w:hAnsi="Times New Roman" w:cs="B Nazanin" w:hint="cs"/>
            <w:color w:val="0000FF"/>
            <w:rtl/>
          </w:rPr>
          <w:t>).</w:t>
        </w:r>
      </w:hyperlink>
    </w:p>
    <w:p w:rsidR="00667008" w:rsidRDefault="000A298E" w:rsidP="000936C3">
      <w:pPr>
        <w:bidi/>
        <w:rPr>
          <w:rtl/>
          <w:lang w:bidi="fa-IR"/>
        </w:rPr>
      </w:pPr>
      <w:r>
        <w:rPr>
          <w:noProof/>
          <w:rtl/>
        </w:rPr>
        <w:pict>
          <v:shape id="_x0000_s1061" type="#_x0000_t120" style="position:absolute;left:0;text-align:left;margin-left:428.1pt;margin-top:15.2pt;width:21pt;height:14.25pt;z-index:251694080"/>
        </w:pict>
      </w:r>
      <w:r w:rsidRPr="000A298E">
        <w:rPr>
          <w:rFonts w:cs="B Titr"/>
          <w:noProof/>
          <w:sz w:val="28"/>
          <w:szCs w:val="28"/>
          <w:rtl/>
        </w:rPr>
        <w:pict>
          <v:shape id="_x0000_s1059" type="#_x0000_t120" style="position:absolute;left:0;text-align:left;margin-left:295.35pt;margin-top:.95pt;width:21pt;height:14.25pt;z-index:251692032"/>
        </w:pict>
      </w:r>
      <w:r w:rsidRPr="000A298E">
        <w:rPr>
          <w:rFonts w:cs="B Titr"/>
          <w:noProof/>
          <w:sz w:val="28"/>
          <w:szCs w:val="28"/>
          <w:rtl/>
        </w:rPr>
        <w:pict>
          <v:shape id="_x0000_s1058" type="#_x0000_t120" style="position:absolute;left:0;text-align:left;margin-left:77.85pt;margin-top:.95pt;width:21pt;height:14.25pt;z-index:251691008"/>
        </w:pict>
      </w:r>
      <w:r w:rsidR="00667008">
        <w:rPr>
          <w:rFonts w:hint="cs"/>
          <w:rtl/>
          <w:lang w:bidi="fa-IR"/>
        </w:rPr>
        <w:t>الف)گوش کنندگان                ب)مطیعان وفرمانبرداران                   ج)بسیارگوش کنندگان(جاسوسان وخبرچینان)                                   د)بسیارتحریف کننده</w:t>
      </w:r>
    </w:p>
    <w:p w:rsidR="00C46848" w:rsidRPr="00C46848" w:rsidRDefault="000A298E" w:rsidP="00667008">
      <w:pPr>
        <w:bidi/>
        <w:rPr>
          <w:rFonts w:ascii="Times New Roman" w:eastAsia="Times New Roman" w:hAnsi="Times New Roman" w:cs="Times New Roman"/>
          <w:sz w:val="24"/>
          <w:szCs w:val="24"/>
          <w:rtl/>
          <w:lang w:bidi="fa-IR"/>
        </w:rPr>
      </w:pPr>
      <w:r w:rsidRPr="000A298E">
        <w:rPr>
          <w:noProof/>
          <w:rtl/>
        </w:rPr>
        <w:pict>
          <v:shape id="_x0000_s1066" type="#_x0000_t120" style="position:absolute;left:0;text-align:left;margin-left:285.6pt;margin-top:54.75pt;width:21pt;height:14.25pt;z-index:251699200"/>
        </w:pict>
      </w:r>
      <w:r w:rsidR="00667008" w:rsidRPr="00667008">
        <w:rPr>
          <w:rFonts w:cs="B Titr" w:hint="cs"/>
          <w:sz w:val="28"/>
          <w:szCs w:val="28"/>
          <w:rtl/>
          <w:lang w:bidi="fa-IR"/>
        </w:rPr>
        <w:t>10</w:t>
      </w:r>
      <w:r w:rsidR="00C46848">
        <w:rPr>
          <w:rFonts w:hint="cs"/>
          <w:rtl/>
          <w:lang w:bidi="fa-IR"/>
        </w:rPr>
        <w:t>-شأن نزول آیه 55 سوره مائده چیست؟این آیه به چه آیه ای معروف است؟</w:t>
      </w:r>
      <w:r w:rsidR="000936C3">
        <w:rPr>
          <w:rFonts w:hint="cs"/>
          <w:rtl/>
          <w:lang w:bidi="fa-IR"/>
        </w:rPr>
        <w:t xml:space="preserve"> </w:t>
      </w:r>
      <w:r w:rsidR="000936C3" w:rsidRPr="000936C3">
        <w:rPr>
          <w:rFonts w:hint="cs"/>
          <w:rtl/>
          <w:lang w:bidi="fa-IR"/>
        </w:rPr>
        <w:t>(</w:t>
      </w:r>
      <w:hyperlink r:id="rId12" w:tgtFrame="_blank" w:history="1">
        <w:r w:rsidR="00C46848" w:rsidRPr="000936C3">
          <w:rPr>
            <w:rFonts w:ascii="Times New Roman" w:eastAsia="Times New Roman" w:hAnsi="Times New Roman" w:cs="B Nazanin"/>
            <w:color w:val="0000FF"/>
            <w:rtl/>
          </w:rPr>
          <w:t>إِنَّما وَلِيُّکُمُ اللَّهُ وَ رَسُولُهُ وَ الَّذينَ آمَنُوا الَّذينَ يُقيمُونَ الصَّلاةَ وَ يُؤْتُونَ الزَّکاةَ وَ هُمْ راکِعُونَ</w:t>
        </w:r>
      </w:hyperlink>
      <w:r w:rsidR="000936C3">
        <w:rPr>
          <w:rFonts w:hint="cs"/>
          <w:rtl/>
        </w:rPr>
        <w:t>)</w:t>
      </w:r>
    </w:p>
    <w:p w:rsidR="00667008" w:rsidRDefault="00C46848" w:rsidP="00C46848">
      <w:pPr>
        <w:bidi/>
        <w:rPr>
          <w:rtl/>
          <w:lang w:bidi="fa-IR"/>
        </w:rPr>
      </w:pPr>
      <w:r>
        <w:rPr>
          <w:rFonts w:hint="cs"/>
          <w:rtl/>
          <w:lang w:bidi="fa-IR"/>
        </w:rPr>
        <w:t xml:space="preserve">الف)درباره یکی ازصحابه است ومعروف به آیه ولایت است.          </w:t>
      </w:r>
    </w:p>
    <w:p w:rsidR="00C46848" w:rsidRDefault="000A298E" w:rsidP="00667008">
      <w:pPr>
        <w:bidi/>
        <w:rPr>
          <w:rtl/>
          <w:lang w:bidi="fa-IR"/>
        </w:rPr>
      </w:pPr>
      <w:r>
        <w:rPr>
          <w:noProof/>
          <w:rtl/>
        </w:rPr>
        <w:pict>
          <v:shape id="_x0000_s1065" type="#_x0000_t120" style="position:absolute;left:0;text-align:left;margin-left:247.35pt;margin-top:.95pt;width:21pt;height:14.25pt;z-index:251698176"/>
        </w:pict>
      </w:r>
      <w:r w:rsidR="00C46848">
        <w:rPr>
          <w:rFonts w:hint="cs"/>
          <w:rtl/>
          <w:lang w:bidi="fa-IR"/>
        </w:rPr>
        <w:t xml:space="preserve">   ب)درباره زکات دادن درحال رکوع است وبه آیه تبلیغ معروف است.</w:t>
      </w:r>
    </w:p>
    <w:p w:rsidR="00C46848" w:rsidRDefault="000A298E" w:rsidP="00C46848">
      <w:pPr>
        <w:bidi/>
        <w:rPr>
          <w:rtl/>
          <w:lang w:bidi="fa-IR"/>
        </w:rPr>
      </w:pPr>
      <w:r>
        <w:rPr>
          <w:noProof/>
          <w:rtl/>
        </w:rPr>
        <w:pict>
          <v:shape id="_x0000_s1063" type="#_x0000_t120" style="position:absolute;left:0;text-align:left;margin-left:167.1pt;margin-top:23.65pt;width:21pt;height:14.25pt;z-index:251696128"/>
        </w:pict>
      </w:r>
      <w:r>
        <w:rPr>
          <w:noProof/>
          <w:rtl/>
        </w:rPr>
        <w:pict>
          <v:shape id="_x0000_s1064" type="#_x0000_t120" style="position:absolute;left:0;text-align:left;margin-left:171.6pt;margin-top:1.15pt;width:21pt;height:14.25pt;z-index:251697152"/>
        </w:pict>
      </w:r>
      <w:r w:rsidR="00C46848">
        <w:rPr>
          <w:rFonts w:hint="cs"/>
          <w:rtl/>
          <w:lang w:bidi="fa-IR"/>
        </w:rPr>
        <w:t>ج)درباره امام علی (ع)که درحال رکوع انگشتر خودرابه ساءل دادومعروف به آیه تبلیغ است.</w:t>
      </w:r>
    </w:p>
    <w:p w:rsidR="00C46848" w:rsidRDefault="00C46848" w:rsidP="00667008">
      <w:pPr>
        <w:bidi/>
        <w:rPr>
          <w:rtl/>
          <w:lang w:bidi="fa-IR"/>
        </w:rPr>
      </w:pPr>
      <w:r>
        <w:rPr>
          <w:rFonts w:hint="cs"/>
          <w:rtl/>
          <w:lang w:bidi="fa-IR"/>
        </w:rPr>
        <w:t xml:space="preserve">د)درباره امام علی (ع)که درحال رکوع انگشتر خود رابه </w:t>
      </w:r>
      <w:r w:rsidR="00667008">
        <w:rPr>
          <w:rFonts w:hint="cs"/>
          <w:rtl/>
          <w:lang w:bidi="fa-IR"/>
        </w:rPr>
        <w:t>سائل دادومعروف به آیه ولایت است</w:t>
      </w:r>
    </w:p>
    <w:p w:rsidR="00BC392C" w:rsidRPr="00BC392C" w:rsidRDefault="000A298E" w:rsidP="00BC392C">
      <w:pPr>
        <w:bidi/>
        <w:rPr>
          <w:rFonts w:ascii="Times New Roman" w:eastAsia="Times New Roman" w:hAnsi="Times New Roman" w:cs="Times New Roman"/>
          <w:sz w:val="24"/>
          <w:szCs w:val="24"/>
          <w:rtl/>
          <w:lang w:bidi="fa-IR"/>
        </w:rPr>
      </w:pPr>
      <w:r w:rsidRPr="000A298E">
        <w:rPr>
          <w:noProof/>
          <w:rtl/>
        </w:rPr>
        <w:pict>
          <v:shape id="_x0000_s1068" type="#_x0000_t120" style="position:absolute;left:0;text-align:left;margin-left:44.1pt;margin-top:93.05pt;width:21pt;height:14.25pt;z-index:251701248"/>
        </w:pict>
      </w:r>
      <w:r w:rsidRPr="000A298E">
        <w:rPr>
          <w:noProof/>
          <w:rtl/>
        </w:rPr>
        <w:pict>
          <v:shape id="_x0000_s1067" type="#_x0000_t120" style="position:absolute;left:0;text-align:left;margin-left:209.85pt;margin-top:93.05pt;width:21pt;height:14.25pt;z-index:251700224"/>
        </w:pict>
      </w:r>
      <w:r w:rsidRPr="000A298E">
        <w:rPr>
          <w:noProof/>
          <w:rtl/>
        </w:rPr>
        <w:pict>
          <v:shape id="_x0000_s1062" type="#_x0000_t120" style="position:absolute;left:0;text-align:left;margin-left:382.35pt;margin-top:93.05pt;width:21pt;height:14.25pt;z-index:251695104"/>
        </w:pict>
      </w:r>
      <w:r w:rsidR="00667008">
        <w:rPr>
          <w:rFonts w:cs="B Titr" w:hint="cs"/>
          <w:sz w:val="28"/>
          <w:szCs w:val="28"/>
          <w:rtl/>
          <w:lang w:bidi="fa-IR"/>
        </w:rPr>
        <w:t>11</w:t>
      </w:r>
      <w:r w:rsidR="00BC392C">
        <w:rPr>
          <w:rFonts w:hint="cs"/>
          <w:rtl/>
          <w:lang w:bidi="fa-IR"/>
        </w:rPr>
        <w:t>-معانی کلمات«غراباً-اخافُ-اثم-بسیطتَ»به ترتیب درآیات 28تا31سوره مائده کدام است؟</w:t>
      </w:r>
      <w:r w:rsidR="000936C3">
        <w:rPr>
          <w:rFonts w:hint="cs"/>
          <w:rtl/>
          <w:lang w:bidi="fa-IR"/>
        </w:rPr>
        <w:t xml:space="preserve"> (</w:t>
      </w:r>
      <w:hyperlink r:id="rId13" w:tgtFrame="_blank" w:history="1">
        <w:r w:rsidR="00BC392C" w:rsidRPr="00641084">
          <w:rPr>
            <w:rFonts w:ascii="Times New Roman" w:eastAsia="Times New Roman" w:hAnsi="Times New Roman" w:cs="B Nazanin"/>
            <w:color w:val="0000FF"/>
            <w:rtl/>
          </w:rPr>
          <w:t>لَئِنْ بَسَطْتَ إِلَيَّ يَدَکَ لِتَقْتُلَني‏ ما أَنَا بِباسِطٍ يَدِيَ إِلَيْکَ لِأَقْتُلَکَ إِنِّي أَخافُ اللَّهَ رَبَّ الْعالَمينَ</w:t>
        </w:r>
      </w:hyperlink>
      <w:r w:rsidR="00BC392C" w:rsidRPr="00641084">
        <w:rPr>
          <w:rFonts w:ascii="Times New Roman" w:eastAsia="Times New Roman" w:hAnsi="Times New Roman" w:cs="B Nazanin"/>
        </w:rPr>
        <w:t>28</w:t>
      </w:r>
      <w:r w:rsidR="00641084" w:rsidRPr="00641084">
        <w:rPr>
          <w:rFonts w:ascii="Times New Roman" w:eastAsia="Times New Roman" w:hAnsi="Times New Roman" w:cs="B Nazanin" w:hint="cs"/>
          <w:rtl/>
        </w:rPr>
        <w:t>)</w:t>
      </w:r>
      <w:hyperlink r:id="rId14" w:tgtFrame="_blank" w:history="1">
        <w:r w:rsidR="00BC392C" w:rsidRPr="00641084">
          <w:rPr>
            <w:rFonts w:ascii="Times New Roman" w:eastAsia="Times New Roman" w:hAnsi="Times New Roman" w:cs="B Nazanin"/>
            <w:color w:val="0000FF"/>
            <w:rtl/>
          </w:rPr>
          <w:t>إِنِّي أُريدُ أَنْ تَبُوءَ بِإِثْمي‏ وَ إِثْمِکَ فَتَکُونَ مِنْ أَصْحابِ النَّارِ وَ ذلِکَ جَزاءُ الظَّالِمينَ</w:t>
        </w:r>
      </w:hyperlink>
      <w:r w:rsidR="00BC392C" w:rsidRPr="00641084">
        <w:rPr>
          <w:rFonts w:ascii="Times New Roman" w:eastAsia="Times New Roman" w:hAnsi="Times New Roman" w:cs="B Nazanin"/>
        </w:rPr>
        <w:t>29</w:t>
      </w:r>
      <w:r w:rsidR="00641084" w:rsidRPr="00641084">
        <w:rPr>
          <w:rFonts w:ascii="Times New Roman" w:eastAsia="Times New Roman" w:hAnsi="Times New Roman" w:cs="B Nazanin" w:hint="cs"/>
          <w:rtl/>
        </w:rPr>
        <w:t>)</w:t>
      </w:r>
      <w:hyperlink r:id="rId15" w:tgtFrame="_blank" w:history="1">
        <w:r w:rsidR="00BC392C" w:rsidRPr="00641084">
          <w:rPr>
            <w:rFonts w:ascii="Times New Roman" w:eastAsia="Times New Roman" w:hAnsi="Times New Roman" w:cs="B Nazanin"/>
            <w:color w:val="0000FF"/>
            <w:rtl/>
          </w:rPr>
          <w:t>فَطَوَّعَتْ لَهُ نَفْسُهُ قَتْلَ أَخيهِ فَقَتَلَهُ فَأَصْبَحَ مِنَ الْخاسِرينَ</w:t>
        </w:r>
      </w:hyperlink>
      <w:r w:rsidR="00BC392C" w:rsidRPr="00641084">
        <w:rPr>
          <w:rFonts w:ascii="Times New Roman" w:eastAsia="Times New Roman" w:hAnsi="Times New Roman" w:cs="B Nazanin"/>
        </w:rPr>
        <w:t>30</w:t>
      </w:r>
      <w:r w:rsidR="00641084" w:rsidRPr="00641084">
        <w:rPr>
          <w:rFonts w:ascii="Times New Roman" w:eastAsia="Times New Roman" w:hAnsi="Times New Roman" w:cs="B Nazanin" w:hint="cs"/>
          <w:rtl/>
        </w:rPr>
        <w:t>)</w:t>
      </w:r>
      <w:hyperlink r:id="rId16" w:tgtFrame="_blank" w:history="1">
        <w:r w:rsidR="00BC392C" w:rsidRPr="00641084">
          <w:rPr>
            <w:rFonts w:ascii="Times New Roman" w:eastAsia="Times New Roman" w:hAnsi="Times New Roman" w:cs="B Nazanin"/>
            <w:color w:val="0000FF"/>
            <w:rtl/>
          </w:rPr>
          <w:t>فَبَعَثَ اللَّهُ غُراباً يَبْحَثُ فِي الْأَرْضِ لِيُرِيَهُ کَيْفَ يُواري سَوْأَةَ أَخيهِ قالَ يا وَيْلَتي‏ أَ عَجَزْتُ أَنْ أَکُونَ مِثْلَ هذَا الْغُرابِ فَأُوارِيَ سَوْأَةَ أَخي‏ فَأَصْبَحَ مِنَ النَّادِمينَ</w:t>
        </w:r>
      </w:hyperlink>
      <w:r w:rsidR="00BC392C" w:rsidRPr="00641084">
        <w:rPr>
          <w:rFonts w:ascii="Times New Roman" w:eastAsia="Times New Roman" w:hAnsi="Times New Roman" w:cs="Times New Roman"/>
          <w:sz w:val="24"/>
          <w:szCs w:val="24"/>
        </w:rPr>
        <w:t>31</w:t>
      </w:r>
      <w:r w:rsidR="00641084" w:rsidRPr="00641084">
        <w:rPr>
          <w:rFonts w:ascii="Times New Roman" w:eastAsia="Times New Roman" w:hAnsi="Times New Roman" w:cs="Times New Roman" w:hint="cs"/>
          <w:sz w:val="24"/>
          <w:szCs w:val="24"/>
          <w:rtl/>
        </w:rPr>
        <w:t>)</w:t>
      </w:r>
    </w:p>
    <w:p w:rsidR="00BC392C" w:rsidRDefault="000A298E" w:rsidP="00BC392C">
      <w:pPr>
        <w:bidi/>
        <w:rPr>
          <w:rtl/>
          <w:lang w:bidi="fa-IR"/>
        </w:rPr>
      </w:pPr>
      <w:r>
        <w:rPr>
          <w:noProof/>
          <w:rtl/>
        </w:rPr>
        <w:pict>
          <v:shape id="_x0000_s1069" type="#_x0000_t120" style="position:absolute;left:0;text-align:left;margin-left:387.6pt;margin-top:17.55pt;width:21pt;height:14.25pt;z-index:251702272"/>
        </w:pict>
      </w:r>
      <w:r w:rsidR="00BC392C">
        <w:rPr>
          <w:rFonts w:hint="cs"/>
          <w:rtl/>
          <w:lang w:bidi="fa-IR"/>
        </w:rPr>
        <w:t xml:space="preserve">الف)کلاغ-می ترسد-گناه-گشودی   </w:t>
      </w:r>
      <w:r w:rsidR="000F6859">
        <w:rPr>
          <w:rFonts w:hint="cs"/>
          <w:rtl/>
          <w:lang w:bidi="fa-IR"/>
        </w:rPr>
        <w:t xml:space="preserve">             </w:t>
      </w:r>
      <w:r w:rsidR="00BC392C">
        <w:rPr>
          <w:rFonts w:hint="cs"/>
          <w:rtl/>
          <w:lang w:bidi="fa-IR"/>
        </w:rPr>
        <w:t xml:space="preserve">  ب)زاغ-می ترسم-گناه من-گشودی  </w:t>
      </w:r>
      <w:r w:rsidR="000F6859">
        <w:rPr>
          <w:rFonts w:hint="cs"/>
          <w:rtl/>
          <w:lang w:bidi="fa-IR"/>
        </w:rPr>
        <w:t xml:space="preserve">              </w:t>
      </w:r>
      <w:r w:rsidR="00BC392C">
        <w:rPr>
          <w:rFonts w:hint="cs"/>
          <w:rtl/>
          <w:lang w:bidi="fa-IR"/>
        </w:rPr>
        <w:t xml:space="preserve">   ج)کلاغ-می ترسم-گشودی-گناه     </w:t>
      </w:r>
      <w:r w:rsidR="000F6859">
        <w:rPr>
          <w:rFonts w:hint="cs"/>
          <w:rtl/>
          <w:lang w:bidi="fa-IR"/>
        </w:rPr>
        <w:t xml:space="preserve">          </w:t>
      </w:r>
      <w:r w:rsidR="00BC392C">
        <w:rPr>
          <w:rFonts w:hint="cs"/>
          <w:rtl/>
          <w:lang w:bidi="fa-IR"/>
        </w:rPr>
        <w:t xml:space="preserve">د)کلاغ-می ترسم-گناه </w:t>
      </w:r>
      <w:r w:rsidR="00BC392C">
        <w:rPr>
          <w:rtl/>
          <w:lang w:bidi="fa-IR"/>
        </w:rPr>
        <w:t>–</w:t>
      </w:r>
      <w:r w:rsidR="00BC392C">
        <w:rPr>
          <w:rFonts w:hint="cs"/>
          <w:rtl/>
          <w:lang w:bidi="fa-IR"/>
        </w:rPr>
        <w:t xml:space="preserve">گشودی </w:t>
      </w:r>
    </w:p>
    <w:p w:rsidR="00C45884" w:rsidRDefault="00667008" w:rsidP="00C45884">
      <w:pPr>
        <w:bidi/>
        <w:rPr>
          <w:rtl/>
          <w:lang w:bidi="fa-IR"/>
        </w:rPr>
      </w:pPr>
      <w:r>
        <w:rPr>
          <w:rFonts w:cs="B Titr" w:hint="cs"/>
          <w:sz w:val="28"/>
          <w:szCs w:val="28"/>
          <w:rtl/>
          <w:lang w:bidi="fa-IR"/>
        </w:rPr>
        <w:t>12</w:t>
      </w:r>
      <w:r w:rsidR="00BC392C">
        <w:rPr>
          <w:rFonts w:hint="cs"/>
          <w:rtl/>
          <w:lang w:bidi="fa-IR"/>
        </w:rPr>
        <w:t>-معنی «الجوارح»درآیه 4 سوره مائده چیست</w:t>
      </w:r>
      <w:r w:rsidR="00BC392C" w:rsidRPr="00866012">
        <w:rPr>
          <w:rFonts w:cs="B Nazanin" w:hint="cs"/>
          <w:sz w:val="20"/>
          <w:szCs w:val="20"/>
          <w:rtl/>
          <w:lang w:bidi="fa-IR"/>
        </w:rPr>
        <w:t>؟</w:t>
      </w:r>
      <w:r w:rsidR="00641084">
        <w:rPr>
          <w:rFonts w:cs="B Nazanin" w:hint="cs"/>
          <w:sz w:val="20"/>
          <w:szCs w:val="20"/>
          <w:rtl/>
          <w:lang w:bidi="fa-IR"/>
        </w:rPr>
        <w:t>(</w:t>
      </w:r>
      <w:hyperlink r:id="rId17" w:tgtFrame="_blank" w:history="1">
        <w:r w:rsidR="00BC392C" w:rsidRPr="00641084">
          <w:rPr>
            <w:rFonts w:ascii="Times New Roman" w:eastAsia="Times New Roman" w:hAnsi="Times New Roman" w:cs="B Nazanin"/>
            <w:color w:val="0000FF"/>
            <w:rtl/>
          </w:rPr>
          <w:t>يَسْئَلُونَکَ ما ذا أُحِلَّ لَهُمْ قُلْ أُحِلَّ لَکُمُ الطَّيِّباتُ وَ ما عَلَّمْتُمْ مِنَ الْجَوارِحِ مُکَلِّبينَ تُعَلِّمُونَهُنَّ مِمَّا عَلَّمَکُمُ اللَّهُ فَکُلُوا مِمَّا أَمْسَکْنَ عَلَيْکُمْ وَ اذْکُرُوا اسْمَ اللَّهِ عَلَيْهِ وَ اتَّقُوا اللَّهَ إِنَّ اللَّهَ سَريعُ الْحِسابِ</w:t>
        </w:r>
      </w:hyperlink>
      <w:r w:rsidR="00641084">
        <w:rPr>
          <w:rFonts w:hint="cs"/>
          <w:rtl/>
        </w:rPr>
        <w:t>)</w:t>
      </w:r>
    </w:p>
    <w:p w:rsidR="00BC392C" w:rsidRDefault="000A298E" w:rsidP="00C45884">
      <w:pPr>
        <w:bidi/>
        <w:rPr>
          <w:rtl/>
          <w:lang w:bidi="fa-IR"/>
        </w:rPr>
      </w:pPr>
      <w:r>
        <w:rPr>
          <w:noProof/>
          <w:rtl/>
        </w:rPr>
        <w:pict>
          <v:shape id="_x0000_s1073" type="#_x0000_t120" style="position:absolute;left:0;text-align:left;margin-left:17.85pt;margin-top:.2pt;width:21pt;height:14.25pt;z-index:251706368"/>
        </w:pict>
      </w:r>
      <w:r>
        <w:rPr>
          <w:noProof/>
          <w:rtl/>
        </w:rPr>
        <w:pict>
          <v:shape id="_x0000_s1072" type="#_x0000_t120" style="position:absolute;left:0;text-align:left;margin-left:132.6pt;margin-top:.2pt;width:21pt;height:14.25pt;z-index:251705344"/>
        </w:pict>
      </w:r>
      <w:r>
        <w:rPr>
          <w:noProof/>
          <w:rtl/>
        </w:rPr>
        <w:pict>
          <v:shape id="_x0000_s1071" type="#_x0000_t120" style="position:absolute;left:0;text-align:left;margin-left:272.85pt;margin-top:.2pt;width:21pt;height:14.25pt;z-index:251704320"/>
        </w:pict>
      </w:r>
      <w:r>
        <w:rPr>
          <w:noProof/>
          <w:rtl/>
        </w:rPr>
        <w:pict>
          <v:shape id="_x0000_s1070" type="#_x0000_t120" style="position:absolute;left:0;text-align:left;margin-left:416.1pt;margin-top:.2pt;width:21pt;height:14.25pt;z-index:251703296"/>
        </w:pict>
      </w:r>
      <w:r w:rsidR="00BC392C">
        <w:rPr>
          <w:rFonts w:hint="cs"/>
          <w:rtl/>
          <w:lang w:bidi="fa-IR"/>
        </w:rPr>
        <w:t xml:space="preserve">الف)اعضای بدن حیوان                       ب)حیوانات شکاری                             ج)سگ شکاری  </w:t>
      </w:r>
      <w:r w:rsidR="00C45884">
        <w:rPr>
          <w:rFonts w:hint="cs"/>
          <w:rtl/>
          <w:lang w:bidi="fa-IR"/>
        </w:rPr>
        <w:t xml:space="preserve">          د)سگهای آموزش دید      </w:t>
      </w:r>
      <w:r w:rsidR="00BC392C">
        <w:rPr>
          <w:rFonts w:hint="cs"/>
          <w:rtl/>
          <w:lang w:bidi="fa-IR"/>
        </w:rPr>
        <w:t xml:space="preserve">               </w:t>
      </w:r>
    </w:p>
    <w:p w:rsidR="00BC392C" w:rsidRDefault="00BC392C" w:rsidP="00BC392C">
      <w:pPr>
        <w:bidi/>
        <w:rPr>
          <w:rtl/>
          <w:lang w:bidi="fa-IR"/>
        </w:rPr>
      </w:pPr>
    </w:p>
    <w:p w:rsidR="00BC392C" w:rsidRDefault="00BC392C" w:rsidP="00667008">
      <w:pPr>
        <w:bidi/>
        <w:rPr>
          <w:rtl/>
          <w:lang w:bidi="fa-IR"/>
        </w:rPr>
      </w:pPr>
    </w:p>
    <w:tbl>
      <w:tblPr>
        <w:tblStyle w:val="TableGrid"/>
        <w:tblW w:w="0" w:type="auto"/>
        <w:tblLook w:val="04A0"/>
      </w:tblPr>
      <w:tblGrid>
        <w:gridCol w:w="808"/>
        <w:gridCol w:w="808"/>
        <w:gridCol w:w="808"/>
        <w:gridCol w:w="809"/>
        <w:gridCol w:w="809"/>
        <w:gridCol w:w="810"/>
        <w:gridCol w:w="810"/>
        <w:gridCol w:w="810"/>
        <w:gridCol w:w="810"/>
        <w:gridCol w:w="810"/>
        <w:gridCol w:w="1016"/>
        <w:gridCol w:w="857"/>
        <w:gridCol w:w="601"/>
      </w:tblGrid>
      <w:tr w:rsidR="00667008" w:rsidRPr="00B44029" w:rsidTr="008D4FC9">
        <w:tc>
          <w:tcPr>
            <w:tcW w:w="1616" w:type="dxa"/>
            <w:gridSpan w:val="2"/>
          </w:tcPr>
          <w:p w:rsidR="00667008" w:rsidRPr="00B44029" w:rsidRDefault="00667008" w:rsidP="00667008">
            <w:pPr>
              <w:jc w:val="center"/>
              <w:rPr>
                <w:sz w:val="40"/>
                <w:szCs w:val="40"/>
                <w:lang w:bidi="fa-IR"/>
              </w:rPr>
            </w:pPr>
          </w:p>
        </w:tc>
        <w:tc>
          <w:tcPr>
            <w:tcW w:w="808" w:type="dxa"/>
          </w:tcPr>
          <w:p w:rsidR="00667008" w:rsidRPr="00780D95" w:rsidRDefault="00667008" w:rsidP="00667008">
            <w:pPr>
              <w:jc w:val="center"/>
              <w:rPr>
                <w:rFonts w:cs="B Titr"/>
                <w:lang w:bidi="fa-IR"/>
              </w:rPr>
            </w:pPr>
            <w:r w:rsidRPr="00780D95">
              <w:rPr>
                <w:rFonts w:cs="B Titr" w:hint="cs"/>
                <w:sz w:val="20"/>
                <w:szCs w:val="20"/>
                <w:rtl/>
                <w:lang w:bidi="fa-IR"/>
              </w:rPr>
              <w:t>استان</w:t>
            </w:r>
          </w:p>
        </w:tc>
        <w:tc>
          <w:tcPr>
            <w:tcW w:w="2428" w:type="dxa"/>
            <w:gridSpan w:val="3"/>
          </w:tcPr>
          <w:p w:rsidR="00667008" w:rsidRPr="00B44029" w:rsidRDefault="00667008" w:rsidP="00667008">
            <w:pPr>
              <w:jc w:val="center"/>
              <w:rPr>
                <w:sz w:val="40"/>
                <w:szCs w:val="40"/>
                <w:lang w:bidi="fa-IR"/>
              </w:rPr>
            </w:pPr>
          </w:p>
        </w:tc>
        <w:tc>
          <w:tcPr>
            <w:tcW w:w="810" w:type="dxa"/>
          </w:tcPr>
          <w:p w:rsidR="00667008" w:rsidRPr="00780D95" w:rsidRDefault="00667008" w:rsidP="00667008">
            <w:pPr>
              <w:jc w:val="center"/>
              <w:rPr>
                <w:rFonts w:cs="B Titr"/>
                <w:lang w:bidi="fa-IR"/>
              </w:rPr>
            </w:pPr>
            <w:r w:rsidRPr="00780D95">
              <w:rPr>
                <w:rFonts w:cs="B Titr" w:hint="cs"/>
                <w:sz w:val="20"/>
                <w:szCs w:val="20"/>
                <w:rtl/>
                <w:lang w:bidi="fa-IR"/>
              </w:rPr>
              <w:t>شماره ملی</w:t>
            </w:r>
          </w:p>
        </w:tc>
        <w:tc>
          <w:tcPr>
            <w:tcW w:w="2430" w:type="dxa"/>
            <w:gridSpan w:val="3"/>
          </w:tcPr>
          <w:p w:rsidR="00667008" w:rsidRPr="00B44029" w:rsidRDefault="00667008" w:rsidP="00667008">
            <w:pPr>
              <w:jc w:val="center"/>
              <w:rPr>
                <w:sz w:val="24"/>
                <w:szCs w:val="24"/>
                <w:lang w:bidi="fa-IR"/>
              </w:rPr>
            </w:pPr>
          </w:p>
        </w:tc>
        <w:tc>
          <w:tcPr>
            <w:tcW w:w="2474" w:type="dxa"/>
            <w:gridSpan w:val="3"/>
          </w:tcPr>
          <w:p w:rsidR="00667008" w:rsidRPr="00780D95" w:rsidRDefault="00667008" w:rsidP="00667008">
            <w:pPr>
              <w:jc w:val="center"/>
              <w:rPr>
                <w:rFonts w:cs="B Titr"/>
                <w:sz w:val="24"/>
                <w:szCs w:val="24"/>
                <w:lang w:bidi="fa-IR"/>
              </w:rPr>
            </w:pPr>
            <w:r w:rsidRPr="00780D95">
              <w:rPr>
                <w:rFonts w:cs="B Titr" w:hint="cs"/>
                <w:sz w:val="24"/>
                <w:szCs w:val="24"/>
                <w:rtl/>
                <w:lang w:bidi="fa-IR"/>
              </w:rPr>
              <w:t>نام ونام خانوادگی</w:t>
            </w:r>
          </w:p>
        </w:tc>
      </w:tr>
      <w:tr w:rsidR="00667008" w:rsidRPr="00B44029" w:rsidTr="008D4FC9">
        <w:tc>
          <w:tcPr>
            <w:tcW w:w="808" w:type="dxa"/>
          </w:tcPr>
          <w:p w:rsidR="00667008" w:rsidRPr="00B44029" w:rsidRDefault="00667008" w:rsidP="00667008">
            <w:pPr>
              <w:jc w:val="center"/>
              <w:rPr>
                <w:sz w:val="40"/>
                <w:szCs w:val="40"/>
                <w:lang w:bidi="fa-IR"/>
              </w:rPr>
            </w:pPr>
            <w:r>
              <w:rPr>
                <w:rFonts w:hint="cs"/>
                <w:sz w:val="40"/>
                <w:szCs w:val="40"/>
                <w:rtl/>
                <w:lang w:bidi="fa-IR"/>
              </w:rPr>
              <w:t>12</w:t>
            </w:r>
          </w:p>
        </w:tc>
        <w:tc>
          <w:tcPr>
            <w:tcW w:w="808" w:type="dxa"/>
          </w:tcPr>
          <w:p w:rsidR="00667008" w:rsidRPr="00B44029" w:rsidRDefault="00667008" w:rsidP="00667008">
            <w:pPr>
              <w:jc w:val="center"/>
              <w:rPr>
                <w:sz w:val="40"/>
                <w:szCs w:val="40"/>
                <w:lang w:bidi="fa-IR"/>
              </w:rPr>
            </w:pPr>
            <w:r>
              <w:rPr>
                <w:rFonts w:hint="cs"/>
                <w:sz w:val="40"/>
                <w:szCs w:val="40"/>
                <w:rtl/>
                <w:lang w:bidi="fa-IR"/>
              </w:rPr>
              <w:t>11</w:t>
            </w:r>
          </w:p>
        </w:tc>
        <w:tc>
          <w:tcPr>
            <w:tcW w:w="808" w:type="dxa"/>
          </w:tcPr>
          <w:p w:rsidR="00667008" w:rsidRPr="00B44029" w:rsidRDefault="00667008" w:rsidP="00667008">
            <w:pPr>
              <w:jc w:val="center"/>
              <w:rPr>
                <w:sz w:val="40"/>
                <w:szCs w:val="40"/>
                <w:lang w:bidi="fa-IR"/>
              </w:rPr>
            </w:pPr>
            <w:r>
              <w:rPr>
                <w:rFonts w:hint="cs"/>
                <w:sz w:val="40"/>
                <w:szCs w:val="40"/>
                <w:rtl/>
                <w:lang w:bidi="fa-IR"/>
              </w:rPr>
              <w:t>10</w:t>
            </w:r>
          </w:p>
        </w:tc>
        <w:tc>
          <w:tcPr>
            <w:tcW w:w="809" w:type="dxa"/>
          </w:tcPr>
          <w:p w:rsidR="00667008" w:rsidRPr="00B44029" w:rsidRDefault="00667008" w:rsidP="00667008">
            <w:pPr>
              <w:jc w:val="center"/>
              <w:rPr>
                <w:sz w:val="40"/>
                <w:szCs w:val="40"/>
                <w:lang w:bidi="fa-IR"/>
              </w:rPr>
            </w:pPr>
            <w:r>
              <w:rPr>
                <w:rFonts w:hint="cs"/>
                <w:sz w:val="40"/>
                <w:szCs w:val="40"/>
                <w:rtl/>
                <w:lang w:bidi="fa-IR"/>
              </w:rPr>
              <w:t>9</w:t>
            </w:r>
          </w:p>
        </w:tc>
        <w:tc>
          <w:tcPr>
            <w:tcW w:w="809" w:type="dxa"/>
          </w:tcPr>
          <w:p w:rsidR="00667008" w:rsidRPr="00B44029" w:rsidRDefault="00667008" w:rsidP="00667008">
            <w:pPr>
              <w:jc w:val="center"/>
              <w:rPr>
                <w:sz w:val="40"/>
                <w:szCs w:val="40"/>
                <w:lang w:bidi="fa-IR"/>
              </w:rPr>
            </w:pPr>
            <w:r>
              <w:rPr>
                <w:rFonts w:hint="cs"/>
                <w:sz w:val="40"/>
                <w:szCs w:val="40"/>
                <w:rtl/>
                <w:lang w:bidi="fa-IR"/>
              </w:rPr>
              <w:t>8</w:t>
            </w:r>
          </w:p>
        </w:tc>
        <w:tc>
          <w:tcPr>
            <w:tcW w:w="810" w:type="dxa"/>
          </w:tcPr>
          <w:p w:rsidR="00667008" w:rsidRPr="00B44029" w:rsidRDefault="00667008" w:rsidP="00667008">
            <w:pPr>
              <w:jc w:val="center"/>
              <w:rPr>
                <w:sz w:val="40"/>
                <w:szCs w:val="40"/>
                <w:lang w:bidi="fa-IR"/>
              </w:rPr>
            </w:pPr>
            <w:r>
              <w:rPr>
                <w:rFonts w:hint="cs"/>
                <w:sz w:val="40"/>
                <w:szCs w:val="40"/>
                <w:rtl/>
                <w:lang w:bidi="fa-IR"/>
              </w:rPr>
              <w:t>7</w:t>
            </w:r>
          </w:p>
        </w:tc>
        <w:tc>
          <w:tcPr>
            <w:tcW w:w="810" w:type="dxa"/>
          </w:tcPr>
          <w:p w:rsidR="00667008" w:rsidRPr="00B44029" w:rsidRDefault="00667008" w:rsidP="00667008">
            <w:pPr>
              <w:jc w:val="center"/>
              <w:rPr>
                <w:sz w:val="40"/>
                <w:szCs w:val="40"/>
                <w:lang w:bidi="fa-IR"/>
              </w:rPr>
            </w:pPr>
            <w:r>
              <w:rPr>
                <w:rFonts w:hint="cs"/>
                <w:sz w:val="40"/>
                <w:szCs w:val="40"/>
                <w:rtl/>
                <w:lang w:bidi="fa-IR"/>
              </w:rPr>
              <w:t>6</w:t>
            </w:r>
          </w:p>
        </w:tc>
        <w:tc>
          <w:tcPr>
            <w:tcW w:w="810" w:type="dxa"/>
          </w:tcPr>
          <w:p w:rsidR="00667008" w:rsidRPr="00B44029" w:rsidRDefault="00667008" w:rsidP="00667008">
            <w:pPr>
              <w:jc w:val="center"/>
              <w:rPr>
                <w:sz w:val="40"/>
                <w:szCs w:val="40"/>
                <w:lang w:bidi="fa-IR"/>
              </w:rPr>
            </w:pPr>
            <w:r>
              <w:rPr>
                <w:rFonts w:hint="cs"/>
                <w:sz w:val="40"/>
                <w:szCs w:val="40"/>
                <w:rtl/>
                <w:lang w:bidi="fa-IR"/>
              </w:rPr>
              <w:t>5</w:t>
            </w:r>
          </w:p>
        </w:tc>
        <w:tc>
          <w:tcPr>
            <w:tcW w:w="810" w:type="dxa"/>
          </w:tcPr>
          <w:p w:rsidR="00667008" w:rsidRPr="00B44029" w:rsidRDefault="00667008" w:rsidP="00667008">
            <w:pPr>
              <w:jc w:val="center"/>
              <w:rPr>
                <w:sz w:val="40"/>
                <w:szCs w:val="40"/>
                <w:lang w:bidi="fa-IR"/>
              </w:rPr>
            </w:pPr>
            <w:r>
              <w:rPr>
                <w:rFonts w:hint="cs"/>
                <w:sz w:val="40"/>
                <w:szCs w:val="40"/>
                <w:rtl/>
                <w:lang w:bidi="fa-IR"/>
              </w:rPr>
              <w:t>4</w:t>
            </w:r>
          </w:p>
        </w:tc>
        <w:tc>
          <w:tcPr>
            <w:tcW w:w="810" w:type="dxa"/>
          </w:tcPr>
          <w:p w:rsidR="00667008" w:rsidRPr="00B44029" w:rsidRDefault="00667008" w:rsidP="00667008">
            <w:pPr>
              <w:jc w:val="center"/>
              <w:rPr>
                <w:sz w:val="40"/>
                <w:szCs w:val="40"/>
                <w:lang w:bidi="fa-IR"/>
              </w:rPr>
            </w:pPr>
            <w:r>
              <w:rPr>
                <w:rFonts w:hint="cs"/>
                <w:sz w:val="40"/>
                <w:szCs w:val="40"/>
                <w:rtl/>
                <w:lang w:bidi="fa-IR"/>
              </w:rPr>
              <w:t>3</w:t>
            </w:r>
          </w:p>
        </w:tc>
        <w:tc>
          <w:tcPr>
            <w:tcW w:w="1016" w:type="dxa"/>
          </w:tcPr>
          <w:p w:rsidR="00667008" w:rsidRPr="00B44029" w:rsidRDefault="00667008" w:rsidP="00667008">
            <w:pPr>
              <w:jc w:val="center"/>
              <w:rPr>
                <w:sz w:val="40"/>
                <w:szCs w:val="40"/>
                <w:lang w:bidi="fa-IR"/>
              </w:rPr>
            </w:pPr>
            <w:r>
              <w:rPr>
                <w:rFonts w:hint="cs"/>
                <w:sz w:val="40"/>
                <w:szCs w:val="40"/>
                <w:rtl/>
                <w:lang w:bidi="fa-IR"/>
              </w:rPr>
              <w:t>2</w:t>
            </w:r>
          </w:p>
        </w:tc>
        <w:tc>
          <w:tcPr>
            <w:tcW w:w="857" w:type="dxa"/>
          </w:tcPr>
          <w:p w:rsidR="00667008" w:rsidRPr="00B44029" w:rsidRDefault="00667008" w:rsidP="00667008">
            <w:pPr>
              <w:jc w:val="center"/>
              <w:rPr>
                <w:sz w:val="28"/>
                <w:szCs w:val="28"/>
                <w:lang w:bidi="fa-IR"/>
              </w:rPr>
            </w:pPr>
            <w:r>
              <w:rPr>
                <w:rFonts w:hint="cs"/>
                <w:sz w:val="28"/>
                <w:szCs w:val="28"/>
                <w:rtl/>
                <w:lang w:bidi="fa-IR"/>
              </w:rPr>
              <w:t>1</w:t>
            </w:r>
          </w:p>
        </w:tc>
        <w:tc>
          <w:tcPr>
            <w:tcW w:w="601" w:type="dxa"/>
          </w:tcPr>
          <w:p w:rsidR="00667008" w:rsidRPr="00B44029" w:rsidRDefault="00667008" w:rsidP="00667008">
            <w:pPr>
              <w:jc w:val="center"/>
              <w:rPr>
                <w:lang w:bidi="fa-IR"/>
              </w:rPr>
            </w:pPr>
            <w:r>
              <w:rPr>
                <w:rFonts w:hint="cs"/>
                <w:rtl/>
                <w:lang w:bidi="fa-IR"/>
              </w:rPr>
              <w:t>گزینه</w:t>
            </w:r>
          </w:p>
        </w:tc>
      </w:tr>
      <w:tr w:rsidR="00667008" w:rsidRPr="00B44029" w:rsidTr="008D4FC9">
        <w:tc>
          <w:tcPr>
            <w:tcW w:w="808" w:type="dxa"/>
          </w:tcPr>
          <w:p w:rsidR="00667008" w:rsidRPr="00B44029" w:rsidRDefault="00667008" w:rsidP="00667008">
            <w:pPr>
              <w:jc w:val="center"/>
              <w:rPr>
                <w:sz w:val="40"/>
                <w:szCs w:val="40"/>
                <w:lang w:bidi="fa-IR"/>
              </w:rPr>
            </w:pPr>
          </w:p>
        </w:tc>
        <w:tc>
          <w:tcPr>
            <w:tcW w:w="808" w:type="dxa"/>
          </w:tcPr>
          <w:p w:rsidR="00667008" w:rsidRPr="00B44029" w:rsidRDefault="00667008" w:rsidP="00667008">
            <w:pPr>
              <w:jc w:val="center"/>
              <w:rPr>
                <w:sz w:val="40"/>
                <w:szCs w:val="40"/>
                <w:lang w:bidi="fa-IR"/>
              </w:rPr>
            </w:pPr>
          </w:p>
        </w:tc>
        <w:tc>
          <w:tcPr>
            <w:tcW w:w="808" w:type="dxa"/>
          </w:tcPr>
          <w:p w:rsidR="00667008" w:rsidRPr="00B44029" w:rsidRDefault="00667008" w:rsidP="00667008">
            <w:pPr>
              <w:jc w:val="center"/>
              <w:rPr>
                <w:sz w:val="40"/>
                <w:szCs w:val="40"/>
                <w:lang w:bidi="fa-IR"/>
              </w:rPr>
            </w:pPr>
          </w:p>
        </w:tc>
        <w:tc>
          <w:tcPr>
            <w:tcW w:w="809" w:type="dxa"/>
          </w:tcPr>
          <w:p w:rsidR="00667008" w:rsidRPr="00B44029" w:rsidRDefault="00667008" w:rsidP="00667008">
            <w:pPr>
              <w:jc w:val="center"/>
              <w:rPr>
                <w:sz w:val="40"/>
                <w:szCs w:val="40"/>
                <w:lang w:bidi="fa-IR"/>
              </w:rPr>
            </w:pPr>
          </w:p>
        </w:tc>
        <w:tc>
          <w:tcPr>
            <w:tcW w:w="809"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1016" w:type="dxa"/>
          </w:tcPr>
          <w:p w:rsidR="00667008" w:rsidRPr="00B44029" w:rsidRDefault="00667008" w:rsidP="00667008">
            <w:pPr>
              <w:jc w:val="center"/>
              <w:rPr>
                <w:sz w:val="40"/>
                <w:szCs w:val="40"/>
                <w:lang w:bidi="fa-IR"/>
              </w:rPr>
            </w:pPr>
          </w:p>
        </w:tc>
        <w:tc>
          <w:tcPr>
            <w:tcW w:w="857" w:type="dxa"/>
          </w:tcPr>
          <w:p w:rsidR="00667008" w:rsidRPr="00B44029" w:rsidRDefault="00667008" w:rsidP="00667008">
            <w:pPr>
              <w:jc w:val="center"/>
              <w:rPr>
                <w:sz w:val="40"/>
                <w:szCs w:val="40"/>
                <w:lang w:bidi="fa-IR"/>
              </w:rPr>
            </w:pPr>
          </w:p>
        </w:tc>
        <w:tc>
          <w:tcPr>
            <w:tcW w:w="601" w:type="dxa"/>
          </w:tcPr>
          <w:p w:rsidR="00667008" w:rsidRPr="00B44029" w:rsidRDefault="00667008" w:rsidP="00667008">
            <w:pPr>
              <w:jc w:val="center"/>
              <w:rPr>
                <w:rFonts w:cs="B Titr"/>
                <w:sz w:val="24"/>
                <w:szCs w:val="24"/>
                <w:lang w:bidi="fa-IR"/>
              </w:rPr>
            </w:pPr>
            <w:r w:rsidRPr="00B44029">
              <w:rPr>
                <w:rFonts w:cs="B Titr" w:hint="cs"/>
                <w:sz w:val="24"/>
                <w:szCs w:val="24"/>
                <w:rtl/>
                <w:lang w:bidi="fa-IR"/>
              </w:rPr>
              <w:t>الف</w:t>
            </w:r>
          </w:p>
        </w:tc>
      </w:tr>
      <w:tr w:rsidR="00667008" w:rsidRPr="00B44029" w:rsidTr="008D4FC9">
        <w:tc>
          <w:tcPr>
            <w:tcW w:w="808" w:type="dxa"/>
          </w:tcPr>
          <w:p w:rsidR="00667008" w:rsidRPr="00B44029" w:rsidRDefault="00667008" w:rsidP="00667008">
            <w:pPr>
              <w:jc w:val="center"/>
              <w:rPr>
                <w:sz w:val="40"/>
                <w:szCs w:val="40"/>
                <w:lang w:bidi="fa-IR"/>
              </w:rPr>
            </w:pPr>
          </w:p>
        </w:tc>
        <w:tc>
          <w:tcPr>
            <w:tcW w:w="808" w:type="dxa"/>
          </w:tcPr>
          <w:p w:rsidR="00667008" w:rsidRPr="00B44029" w:rsidRDefault="00667008" w:rsidP="00667008">
            <w:pPr>
              <w:jc w:val="center"/>
              <w:rPr>
                <w:sz w:val="40"/>
                <w:szCs w:val="40"/>
                <w:lang w:bidi="fa-IR"/>
              </w:rPr>
            </w:pPr>
          </w:p>
        </w:tc>
        <w:tc>
          <w:tcPr>
            <w:tcW w:w="808" w:type="dxa"/>
          </w:tcPr>
          <w:p w:rsidR="00667008" w:rsidRPr="00B44029" w:rsidRDefault="00667008" w:rsidP="00667008">
            <w:pPr>
              <w:jc w:val="center"/>
              <w:rPr>
                <w:sz w:val="40"/>
                <w:szCs w:val="40"/>
                <w:lang w:bidi="fa-IR"/>
              </w:rPr>
            </w:pPr>
          </w:p>
        </w:tc>
        <w:tc>
          <w:tcPr>
            <w:tcW w:w="809" w:type="dxa"/>
          </w:tcPr>
          <w:p w:rsidR="00667008" w:rsidRPr="00B44029" w:rsidRDefault="00667008" w:rsidP="00667008">
            <w:pPr>
              <w:jc w:val="center"/>
              <w:rPr>
                <w:sz w:val="40"/>
                <w:szCs w:val="40"/>
                <w:lang w:bidi="fa-IR"/>
              </w:rPr>
            </w:pPr>
          </w:p>
        </w:tc>
        <w:tc>
          <w:tcPr>
            <w:tcW w:w="809"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1016" w:type="dxa"/>
          </w:tcPr>
          <w:p w:rsidR="00667008" w:rsidRPr="00B44029" w:rsidRDefault="00667008" w:rsidP="00667008">
            <w:pPr>
              <w:jc w:val="center"/>
              <w:rPr>
                <w:sz w:val="40"/>
                <w:szCs w:val="40"/>
                <w:lang w:bidi="fa-IR"/>
              </w:rPr>
            </w:pPr>
          </w:p>
        </w:tc>
        <w:tc>
          <w:tcPr>
            <w:tcW w:w="857" w:type="dxa"/>
          </w:tcPr>
          <w:p w:rsidR="00667008" w:rsidRPr="00B44029" w:rsidRDefault="00667008" w:rsidP="00667008">
            <w:pPr>
              <w:jc w:val="center"/>
              <w:rPr>
                <w:sz w:val="40"/>
                <w:szCs w:val="40"/>
                <w:lang w:bidi="fa-IR"/>
              </w:rPr>
            </w:pPr>
          </w:p>
        </w:tc>
        <w:tc>
          <w:tcPr>
            <w:tcW w:w="601" w:type="dxa"/>
          </w:tcPr>
          <w:p w:rsidR="00667008" w:rsidRPr="00780D95" w:rsidRDefault="00667008" w:rsidP="00667008">
            <w:pPr>
              <w:jc w:val="center"/>
              <w:rPr>
                <w:rFonts w:cs="B Titr"/>
                <w:sz w:val="24"/>
                <w:szCs w:val="24"/>
                <w:lang w:bidi="fa-IR"/>
              </w:rPr>
            </w:pPr>
            <w:r w:rsidRPr="00780D95">
              <w:rPr>
                <w:rFonts w:cs="B Titr" w:hint="cs"/>
                <w:sz w:val="28"/>
                <w:szCs w:val="28"/>
                <w:rtl/>
                <w:lang w:bidi="fa-IR"/>
              </w:rPr>
              <w:t>ب</w:t>
            </w:r>
          </w:p>
        </w:tc>
      </w:tr>
      <w:tr w:rsidR="00667008" w:rsidRPr="00B44029" w:rsidTr="008D4FC9">
        <w:tc>
          <w:tcPr>
            <w:tcW w:w="808" w:type="dxa"/>
          </w:tcPr>
          <w:p w:rsidR="00667008" w:rsidRPr="00B44029" w:rsidRDefault="00667008" w:rsidP="00667008">
            <w:pPr>
              <w:jc w:val="center"/>
              <w:rPr>
                <w:sz w:val="40"/>
                <w:szCs w:val="40"/>
                <w:lang w:bidi="fa-IR"/>
              </w:rPr>
            </w:pPr>
          </w:p>
        </w:tc>
        <w:tc>
          <w:tcPr>
            <w:tcW w:w="808" w:type="dxa"/>
          </w:tcPr>
          <w:p w:rsidR="00667008" w:rsidRPr="00B44029" w:rsidRDefault="00667008" w:rsidP="00667008">
            <w:pPr>
              <w:jc w:val="center"/>
              <w:rPr>
                <w:sz w:val="40"/>
                <w:szCs w:val="40"/>
                <w:lang w:bidi="fa-IR"/>
              </w:rPr>
            </w:pPr>
          </w:p>
        </w:tc>
        <w:tc>
          <w:tcPr>
            <w:tcW w:w="808" w:type="dxa"/>
          </w:tcPr>
          <w:p w:rsidR="00667008" w:rsidRPr="00B44029" w:rsidRDefault="00667008" w:rsidP="00667008">
            <w:pPr>
              <w:jc w:val="center"/>
              <w:rPr>
                <w:sz w:val="40"/>
                <w:szCs w:val="40"/>
                <w:lang w:bidi="fa-IR"/>
              </w:rPr>
            </w:pPr>
          </w:p>
        </w:tc>
        <w:tc>
          <w:tcPr>
            <w:tcW w:w="809" w:type="dxa"/>
          </w:tcPr>
          <w:p w:rsidR="00667008" w:rsidRPr="00B44029" w:rsidRDefault="00667008" w:rsidP="00667008">
            <w:pPr>
              <w:jc w:val="center"/>
              <w:rPr>
                <w:sz w:val="40"/>
                <w:szCs w:val="40"/>
                <w:lang w:bidi="fa-IR"/>
              </w:rPr>
            </w:pPr>
          </w:p>
        </w:tc>
        <w:tc>
          <w:tcPr>
            <w:tcW w:w="809"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1016" w:type="dxa"/>
          </w:tcPr>
          <w:p w:rsidR="00667008" w:rsidRPr="00B44029" w:rsidRDefault="00667008" w:rsidP="00667008">
            <w:pPr>
              <w:jc w:val="center"/>
              <w:rPr>
                <w:sz w:val="40"/>
                <w:szCs w:val="40"/>
                <w:lang w:bidi="fa-IR"/>
              </w:rPr>
            </w:pPr>
          </w:p>
        </w:tc>
        <w:tc>
          <w:tcPr>
            <w:tcW w:w="857" w:type="dxa"/>
          </w:tcPr>
          <w:p w:rsidR="00667008" w:rsidRPr="00B44029" w:rsidRDefault="00667008" w:rsidP="00667008">
            <w:pPr>
              <w:jc w:val="center"/>
              <w:rPr>
                <w:sz w:val="40"/>
                <w:szCs w:val="40"/>
                <w:lang w:bidi="fa-IR"/>
              </w:rPr>
            </w:pPr>
          </w:p>
        </w:tc>
        <w:tc>
          <w:tcPr>
            <w:tcW w:w="601" w:type="dxa"/>
          </w:tcPr>
          <w:p w:rsidR="00667008" w:rsidRPr="00780D95" w:rsidRDefault="00667008" w:rsidP="00667008">
            <w:pPr>
              <w:jc w:val="center"/>
              <w:rPr>
                <w:rFonts w:cs="B Titr"/>
                <w:sz w:val="24"/>
                <w:szCs w:val="24"/>
                <w:lang w:bidi="fa-IR"/>
              </w:rPr>
            </w:pPr>
            <w:r w:rsidRPr="00780D95">
              <w:rPr>
                <w:rFonts w:cs="B Titr" w:hint="cs"/>
                <w:sz w:val="28"/>
                <w:szCs w:val="28"/>
                <w:rtl/>
                <w:lang w:bidi="fa-IR"/>
              </w:rPr>
              <w:t>ج</w:t>
            </w:r>
          </w:p>
        </w:tc>
      </w:tr>
      <w:tr w:rsidR="00667008" w:rsidRPr="00B44029" w:rsidTr="008D4FC9">
        <w:tc>
          <w:tcPr>
            <w:tcW w:w="808" w:type="dxa"/>
          </w:tcPr>
          <w:p w:rsidR="00667008" w:rsidRPr="00B44029" w:rsidRDefault="00667008" w:rsidP="00667008">
            <w:pPr>
              <w:jc w:val="center"/>
              <w:rPr>
                <w:sz w:val="40"/>
                <w:szCs w:val="40"/>
                <w:lang w:bidi="fa-IR"/>
              </w:rPr>
            </w:pPr>
          </w:p>
        </w:tc>
        <w:tc>
          <w:tcPr>
            <w:tcW w:w="808" w:type="dxa"/>
          </w:tcPr>
          <w:p w:rsidR="00667008" w:rsidRPr="00B44029" w:rsidRDefault="00667008" w:rsidP="00667008">
            <w:pPr>
              <w:jc w:val="center"/>
              <w:rPr>
                <w:sz w:val="40"/>
                <w:szCs w:val="40"/>
                <w:lang w:bidi="fa-IR"/>
              </w:rPr>
            </w:pPr>
          </w:p>
        </w:tc>
        <w:tc>
          <w:tcPr>
            <w:tcW w:w="808" w:type="dxa"/>
          </w:tcPr>
          <w:p w:rsidR="00667008" w:rsidRPr="00B44029" w:rsidRDefault="00667008" w:rsidP="00667008">
            <w:pPr>
              <w:jc w:val="center"/>
              <w:rPr>
                <w:sz w:val="40"/>
                <w:szCs w:val="40"/>
                <w:lang w:bidi="fa-IR"/>
              </w:rPr>
            </w:pPr>
          </w:p>
        </w:tc>
        <w:tc>
          <w:tcPr>
            <w:tcW w:w="809" w:type="dxa"/>
          </w:tcPr>
          <w:p w:rsidR="00667008" w:rsidRPr="00B44029" w:rsidRDefault="00667008" w:rsidP="00667008">
            <w:pPr>
              <w:jc w:val="center"/>
              <w:rPr>
                <w:sz w:val="40"/>
                <w:szCs w:val="40"/>
                <w:lang w:bidi="fa-IR"/>
              </w:rPr>
            </w:pPr>
          </w:p>
        </w:tc>
        <w:tc>
          <w:tcPr>
            <w:tcW w:w="809"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810" w:type="dxa"/>
          </w:tcPr>
          <w:p w:rsidR="00667008" w:rsidRPr="00B44029" w:rsidRDefault="00667008" w:rsidP="00667008">
            <w:pPr>
              <w:jc w:val="center"/>
              <w:rPr>
                <w:sz w:val="40"/>
                <w:szCs w:val="40"/>
                <w:lang w:bidi="fa-IR"/>
              </w:rPr>
            </w:pPr>
          </w:p>
        </w:tc>
        <w:tc>
          <w:tcPr>
            <w:tcW w:w="1016" w:type="dxa"/>
          </w:tcPr>
          <w:p w:rsidR="00667008" w:rsidRPr="00B44029" w:rsidRDefault="00667008" w:rsidP="00667008">
            <w:pPr>
              <w:jc w:val="center"/>
              <w:rPr>
                <w:sz w:val="40"/>
                <w:szCs w:val="40"/>
                <w:lang w:bidi="fa-IR"/>
              </w:rPr>
            </w:pPr>
          </w:p>
        </w:tc>
        <w:tc>
          <w:tcPr>
            <w:tcW w:w="857" w:type="dxa"/>
          </w:tcPr>
          <w:p w:rsidR="00667008" w:rsidRPr="00B44029" w:rsidRDefault="00667008" w:rsidP="00667008">
            <w:pPr>
              <w:jc w:val="center"/>
              <w:rPr>
                <w:sz w:val="40"/>
                <w:szCs w:val="40"/>
                <w:lang w:bidi="fa-IR"/>
              </w:rPr>
            </w:pPr>
          </w:p>
        </w:tc>
        <w:tc>
          <w:tcPr>
            <w:tcW w:w="601" w:type="dxa"/>
          </w:tcPr>
          <w:p w:rsidR="00667008" w:rsidRPr="00780D95" w:rsidRDefault="00667008" w:rsidP="00667008">
            <w:pPr>
              <w:jc w:val="center"/>
              <w:rPr>
                <w:rFonts w:cs="B Titr"/>
                <w:sz w:val="24"/>
                <w:szCs w:val="24"/>
                <w:lang w:bidi="fa-IR"/>
              </w:rPr>
            </w:pPr>
            <w:r w:rsidRPr="00780D95">
              <w:rPr>
                <w:rFonts w:cs="B Titr" w:hint="cs"/>
                <w:sz w:val="28"/>
                <w:szCs w:val="28"/>
                <w:rtl/>
                <w:lang w:bidi="fa-IR"/>
              </w:rPr>
              <w:t>د</w:t>
            </w:r>
          </w:p>
        </w:tc>
      </w:tr>
    </w:tbl>
    <w:p w:rsidR="00667008" w:rsidRPr="00B44029" w:rsidRDefault="00667008" w:rsidP="00667008">
      <w:pPr>
        <w:jc w:val="center"/>
        <w:rPr>
          <w:sz w:val="40"/>
          <w:szCs w:val="40"/>
          <w:lang w:bidi="fa-IR"/>
        </w:rPr>
      </w:pPr>
    </w:p>
    <w:p w:rsidR="00C46848" w:rsidRDefault="00C46848" w:rsidP="00667008">
      <w:pPr>
        <w:bidi/>
        <w:jc w:val="center"/>
      </w:pPr>
    </w:p>
    <w:sectPr w:rsidR="00C46848" w:rsidSect="00750381">
      <w:pgSz w:w="12240" w:h="15840"/>
      <w:pgMar w:top="810" w:right="758" w:bottom="284" w:left="993"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600"/>
    <w:rsid w:val="00090D80"/>
    <w:rsid w:val="000936C3"/>
    <w:rsid w:val="000A298E"/>
    <w:rsid w:val="000F6859"/>
    <w:rsid w:val="00641084"/>
    <w:rsid w:val="00667008"/>
    <w:rsid w:val="00750381"/>
    <w:rsid w:val="007C2909"/>
    <w:rsid w:val="00906600"/>
    <w:rsid w:val="00BC392C"/>
    <w:rsid w:val="00C45884"/>
    <w:rsid w:val="00C46848"/>
    <w:rsid w:val="00D31CC7"/>
    <w:rsid w:val="00D52D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03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5&amp;AID=60" TargetMode="External"/><Relationship Id="rId13" Type="http://schemas.openxmlformats.org/officeDocument/2006/relationships/hyperlink" Target="http://tadabbor.org/?page=quran&amp;SID=5&amp;AID=2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adabbor.org/?page=quran&amp;SID=5&amp;AID=73" TargetMode="External"/><Relationship Id="rId12" Type="http://schemas.openxmlformats.org/officeDocument/2006/relationships/hyperlink" Target="http://tadabbor.org/?page=quran&amp;SID=5&amp;AID=55" TargetMode="External"/><Relationship Id="rId17" Type="http://schemas.openxmlformats.org/officeDocument/2006/relationships/hyperlink" Target="http://tadabbor.org/?page=quran&amp;SID=5&amp;AID=4" TargetMode="External"/><Relationship Id="rId2" Type="http://schemas.openxmlformats.org/officeDocument/2006/relationships/settings" Target="settings.xml"/><Relationship Id="rId16" Type="http://schemas.openxmlformats.org/officeDocument/2006/relationships/hyperlink" Target="http://tadabbor.org/?page=quran&amp;SID=5&amp;AID=31" TargetMode="External"/><Relationship Id="rId1" Type="http://schemas.openxmlformats.org/officeDocument/2006/relationships/styles" Target="styles.xml"/><Relationship Id="rId6" Type="http://schemas.openxmlformats.org/officeDocument/2006/relationships/hyperlink" Target="http://tadabbor.org/?page=quran&amp;SID=5&amp;AID=71" TargetMode="External"/><Relationship Id="rId11" Type="http://schemas.openxmlformats.org/officeDocument/2006/relationships/hyperlink" Target="http://tadabbor.org/?page=quran&amp;SID=5&amp;AID=41" TargetMode="External"/><Relationship Id="rId5" Type="http://schemas.openxmlformats.org/officeDocument/2006/relationships/hyperlink" Target="http://tadabbor.org/?page=quran&amp;SID=6&amp;AID=12" TargetMode="External"/><Relationship Id="rId15" Type="http://schemas.openxmlformats.org/officeDocument/2006/relationships/hyperlink" Target="http://tadabbor.org/?page=quran&amp;SID=5&amp;AID=30" TargetMode="External"/><Relationship Id="rId10" Type="http://schemas.openxmlformats.org/officeDocument/2006/relationships/hyperlink" Target="http://tadabbor.org/?page=quran&amp;SID=5&amp;AID=62" TargetMode="External"/><Relationship Id="rId19" Type="http://schemas.openxmlformats.org/officeDocument/2006/relationships/theme" Target="theme/theme1.xml"/><Relationship Id="rId4" Type="http://schemas.openxmlformats.org/officeDocument/2006/relationships/hyperlink" Target="http://tadabbor.org/?page=quran&amp;SID=6&amp;AID=75" TargetMode="External"/><Relationship Id="rId9" Type="http://schemas.openxmlformats.org/officeDocument/2006/relationships/hyperlink" Target="http://tadabbor.org/?page=quran&amp;SID=5&amp;AID=61" TargetMode="External"/><Relationship Id="rId14" Type="http://schemas.openxmlformats.org/officeDocument/2006/relationships/hyperlink" Target="http://tadabbor.org/?page=quran&amp;SID=5&amp;AID=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Choghadak Central Computer</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Computer</dc:creator>
  <cp:lastModifiedBy>s.shakibafard</cp:lastModifiedBy>
  <cp:revision>8</cp:revision>
  <cp:lastPrinted>2016-03-09T04:23:00Z</cp:lastPrinted>
  <dcterms:created xsi:type="dcterms:W3CDTF">2016-03-08T19:32:00Z</dcterms:created>
  <dcterms:modified xsi:type="dcterms:W3CDTF">2016-03-09T04:24:00Z</dcterms:modified>
</cp:coreProperties>
</file>